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E" w:rsidRDefault="0056604E" w:rsidP="00D3005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6604E" w:rsidRDefault="0056604E" w:rsidP="00D3005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56604E" w:rsidRPr="00830D3F" w:rsidTr="002B5820">
        <w:trPr>
          <w:tblCellSpacing w:w="0" w:type="dxa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04E" w:rsidRPr="0006219F" w:rsidRDefault="0056604E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56604E" w:rsidRPr="0006219F" w:rsidRDefault="0056604E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 w:rsidRPr="0006219F"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56604E" w:rsidRPr="0006219F" w:rsidRDefault="0056604E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 xml:space="preserve">Протокол 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56604E" w:rsidRPr="008A2827" w:rsidRDefault="0056604E" w:rsidP="002B5820">
            <w:pPr>
              <w:spacing w:after="100" w:afterAutospacing="1" w:line="240" w:lineRule="auto"/>
              <w:rPr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>от «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30</w:t>
            </w:r>
            <w:r w:rsidRPr="0006219F">
              <w:rPr>
                <w:rFonts w:ascii="Times New Roman" w:hAnsi="Times New Roman"/>
                <w:szCs w:val="28"/>
              </w:rPr>
              <w:t xml:space="preserve">» 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04E" w:rsidRPr="008A2827" w:rsidRDefault="0056604E" w:rsidP="002B5820">
            <w:pPr>
              <w:spacing w:after="100" w:afterAutospacing="1" w:line="240" w:lineRule="auto"/>
              <w:rPr>
                <w:szCs w:val="28"/>
              </w:rPr>
            </w:pPr>
            <w:r w:rsidRPr="00602DC4"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31.25pt">
                  <v:imagedata r:id="rId5" o:title="" cropright="6366f" gain="69719f"/>
                </v:shape>
              </w:pict>
            </w:r>
          </w:p>
        </w:tc>
      </w:tr>
    </w:tbl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04E" w:rsidRPr="00C46A65" w:rsidRDefault="0056604E" w:rsidP="00C46A6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46A65">
        <w:rPr>
          <w:rFonts w:ascii="Times New Roman" w:hAnsi="Times New Roman"/>
          <w:b/>
          <w:bCs/>
          <w:sz w:val="32"/>
          <w:szCs w:val="32"/>
        </w:rPr>
        <w:t>Рабочая программа подготовительной группы  компенсирующей направленности</w:t>
      </w:r>
      <w:r>
        <w:rPr>
          <w:rFonts w:ascii="Times New Roman" w:hAnsi="Times New Roman"/>
          <w:b/>
          <w:bCs/>
          <w:sz w:val="32"/>
          <w:szCs w:val="32"/>
        </w:rPr>
        <w:t xml:space="preserve"> «Фантазеры»</w:t>
      </w:r>
    </w:p>
    <w:p w:rsidR="0056604E" w:rsidRPr="0072106D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106D">
        <w:rPr>
          <w:rFonts w:ascii="Times New Roman" w:hAnsi="Times New Roman"/>
          <w:bCs/>
          <w:sz w:val="28"/>
          <w:szCs w:val="28"/>
        </w:rPr>
        <w:t xml:space="preserve">(от </w:t>
      </w:r>
      <w:r>
        <w:rPr>
          <w:rFonts w:ascii="Times New Roman" w:hAnsi="Times New Roman"/>
          <w:bCs/>
          <w:sz w:val="28"/>
          <w:szCs w:val="28"/>
        </w:rPr>
        <w:t>6</w:t>
      </w:r>
      <w:r w:rsidRPr="0072106D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7</w:t>
      </w:r>
      <w:r w:rsidRPr="0072106D">
        <w:rPr>
          <w:rFonts w:ascii="Times New Roman" w:hAnsi="Times New Roman"/>
          <w:bCs/>
          <w:sz w:val="28"/>
          <w:szCs w:val="28"/>
        </w:rPr>
        <w:t xml:space="preserve"> лет)</w:t>
      </w:r>
    </w:p>
    <w:p w:rsidR="0056604E" w:rsidRPr="0072106D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106D">
        <w:rPr>
          <w:rFonts w:ascii="Times New Roman" w:hAnsi="Times New Roman"/>
          <w:bCs/>
          <w:sz w:val="28"/>
          <w:szCs w:val="28"/>
        </w:rPr>
        <w:t>Срок реализации программы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2106D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8</w:t>
      </w:r>
      <w:r w:rsidRPr="0072106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04E" w:rsidRPr="00C46A65" w:rsidRDefault="0056604E" w:rsidP="00C46A65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C46A65">
        <w:rPr>
          <w:rFonts w:ascii="Times New Roman" w:hAnsi="Times New Roman"/>
          <w:bCs/>
          <w:sz w:val="24"/>
          <w:szCs w:val="24"/>
        </w:rPr>
        <w:t xml:space="preserve">Программа разработана воспитателями  </w:t>
      </w:r>
    </w:p>
    <w:p w:rsidR="0056604E" w:rsidRPr="00C46A65" w:rsidRDefault="0056604E" w:rsidP="00C46A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C46A65">
        <w:rPr>
          <w:rFonts w:ascii="Times New Roman" w:hAnsi="Times New Roman"/>
          <w:b/>
          <w:bCs/>
          <w:sz w:val="24"/>
          <w:szCs w:val="24"/>
        </w:rPr>
        <w:t>Николаев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C46A65">
        <w:rPr>
          <w:rFonts w:ascii="Times New Roman" w:hAnsi="Times New Roman"/>
          <w:b/>
          <w:bCs/>
          <w:sz w:val="24"/>
          <w:szCs w:val="24"/>
        </w:rPr>
        <w:t xml:space="preserve">  Ирин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C46A65">
        <w:rPr>
          <w:rFonts w:ascii="Times New Roman" w:hAnsi="Times New Roman"/>
          <w:b/>
          <w:bCs/>
          <w:sz w:val="24"/>
          <w:szCs w:val="24"/>
        </w:rPr>
        <w:t xml:space="preserve"> Владимировн</w:t>
      </w:r>
      <w:r>
        <w:rPr>
          <w:rFonts w:ascii="Times New Roman" w:hAnsi="Times New Roman"/>
          <w:b/>
          <w:bCs/>
          <w:sz w:val="24"/>
          <w:szCs w:val="24"/>
        </w:rPr>
        <w:t>ой</w:t>
      </w:r>
    </w:p>
    <w:p w:rsidR="0056604E" w:rsidRPr="000B6068" w:rsidRDefault="0056604E" w:rsidP="00C46A6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sz w:val="24"/>
          <w:szCs w:val="24"/>
        </w:rPr>
      </w:pPr>
      <w:r w:rsidRPr="00C46A65">
        <w:rPr>
          <w:rFonts w:ascii="Times New Roman" w:hAnsi="Times New Roman"/>
          <w:b/>
          <w:bCs/>
          <w:sz w:val="24"/>
          <w:szCs w:val="24"/>
        </w:rPr>
        <w:t>Беляков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C46A65">
        <w:rPr>
          <w:rFonts w:ascii="Times New Roman" w:hAnsi="Times New Roman"/>
          <w:b/>
          <w:bCs/>
          <w:sz w:val="24"/>
          <w:szCs w:val="24"/>
        </w:rPr>
        <w:t xml:space="preserve"> Али</w:t>
      </w:r>
      <w:r>
        <w:rPr>
          <w:rFonts w:ascii="Times New Roman" w:hAnsi="Times New Roman"/>
          <w:b/>
          <w:bCs/>
          <w:sz w:val="24"/>
          <w:szCs w:val="24"/>
        </w:rPr>
        <w:t xml:space="preserve">ей </w:t>
      </w:r>
      <w:r w:rsidRPr="00C46A65">
        <w:rPr>
          <w:rFonts w:ascii="Times New Roman" w:hAnsi="Times New Roman"/>
          <w:b/>
          <w:bCs/>
          <w:sz w:val="24"/>
          <w:szCs w:val="24"/>
        </w:rPr>
        <w:t>Зейнуровн</w:t>
      </w:r>
      <w:r>
        <w:rPr>
          <w:rFonts w:ascii="Times New Roman" w:hAnsi="Times New Roman"/>
          <w:b/>
          <w:bCs/>
          <w:sz w:val="24"/>
          <w:szCs w:val="24"/>
        </w:rPr>
        <w:t>ой</w:t>
      </w: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BBC">
        <w:rPr>
          <w:rFonts w:ascii="Times New Roman" w:hAnsi="Times New Roman"/>
          <w:b/>
          <w:bCs/>
          <w:sz w:val="24"/>
          <w:szCs w:val="24"/>
        </w:rPr>
        <w:t>Санкт-Петербург,</w:t>
      </w:r>
    </w:p>
    <w:p w:rsidR="0056604E" w:rsidRPr="00F13BBC" w:rsidRDefault="0056604E" w:rsidP="00D30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</w:p>
    <w:p w:rsidR="0056604E" w:rsidRDefault="0056604E" w:rsidP="00DC1899">
      <w:pPr>
        <w:spacing w:after="0"/>
        <w:jc w:val="center"/>
        <w:rPr>
          <w:rFonts w:cs="Calibri"/>
          <w:sz w:val="24"/>
          <w:szCs w:val="24"/>
        </w:rPr>
      </w:pPr>
    </w:p>
    <w:p w:rsidR="0056604E" w:rsidRDefault="0056604E" w:rsidP="00DC1899">
      <w:pPr>
        <w:spacing w:after="0"/>
        <w:jc w:val="center"/>
        <w:rPr>
          <w:rFonts w:cs="Calibri"/>
          <w:sz w:val="24"/>
          <w:szCs w:val="24"/>
        </w:rPr>
      </w:pPr>
    </w:p>
    <w:p w:rsidR="0056604E" w:rsidRPr="00182DF1" w:rsidRDefault="0056604E" w:rsidP="00182DF1">
      <w:pPr>
        <w:jc w:val="center"/>
        <w:rPr>
          <w:rFonts w:cs="Calibri"/>
          <w:sz w:val="24"/>
          <w:szCs w:val="24"/>
        </w:rPr>
      </w:pPr>
      <w:r w:rsidRPr="008357DE">
        <w:rPr>
          <w:rFonts w:cs="Calibri"/>
          <w:b/>
          <w:sz w:val="28"/>
          <w:szCs w:val="28"/>
        </w:rPr>
        <w:t xml:space="preserve">Содержание 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4"/>
      </w:tblGrid>
      <w:tr w:rsidR="0056604E" w:rsidRPr="00531656" w:rsidTr="008357DE">
        <w:trPr>
          <w:trHeight w:val="429"/>
        </w:trPr>
        <w:tc>
          <w:tcPr>
            <w:tcW w:w="0" w:type="auto"/>
          </w:tcPr>
          <w:p w:rsidR="0056604E" w:rsidRPr="00531656" w:rsidRDefault="0056604E" w:rsidP="00283284">
            <w:pPr>
              <w:ind w:left="591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>Наименование раздела</w:t>
            </w:r>
          </w:p>
        </w:tc>
      </w:tr>
      <w:tr w:rsidR="0056604E" w:rsidRPr="00531656" w:rsidTr="00283284">
        <w:trPr>
          <w:trHeight w:val="630"/>
        </w:trPr>
        <w:tc>
          <w:tcPr>
            <w:tcW w:w="0" w:type="auto"/>
          </w:tcPr>
          <w:p w:rsidR="0056604E" w:rsidRPr="00531656" w:rsidRDefault="0056604E" w:rsidP="00F22966">
            <w:pPr>
              <w:ind w:left="591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1.Целевой раздел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1.1.Пояснительная записка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1.2.Цели и задачи  Программы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1.3.Принципы и подходы к формированию  Программы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1.4.Возрастные и индивидуальные особенности детей 6-7 лет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1.5.Особенности контингента детей  логопедической группы  «Фантазеры»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1.6.Планируемые результаты освоения воспитанниками Программы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D3748A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1.7.Содержание коррекционной работы в подготовительной логопедической группе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1.8.Педагогическая диагностика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F2296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>2.  Содержательный раздел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ind w:left="59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          2.1.Содержание психолого-педагогической работы по образовательным областям.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2.2.Проектирование  образовательного процесса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2.3.Комплексно-тематическое планирование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2.4.Организация работы по взаимодействию с семьёй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2.5.Перспективный план работы с родителями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2.6.Приемственность со школой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F22966">
            <w:pPr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  <w:lang w:val="en-US"/>
              </w:rPr>
              <w:t xml:space="preserve">                        2</w:t>
            </w:r>
            <w:r w:rsidRPr="00531656">
              <w:rPr>
                <w:rFonts w:cs="Calibri"/>
                <w:sz w:val="24"/>
                <w:szCs w:val="24"/>
              </w:rPr>
              <w:t>.</w:t>
            </w:r>
            <w:r w:rsidRPr="00531656">
              <w:rPr>
                <w:rFonts w:cs="Calibri"/>
                <w:sz w:val="24"/>
                <w:szCs w:val="24"/>
                <w:lang w:val="en-US"/>
              </w:rPr>
              <w:t xml:space="preserve">7 </w:t>
            </w:r>
            <w:r w:rsidRPr="00531656">
              <w:rPr>
                <w:rFonts w:cs="Calibri"/>
                <w:sz w:val="24"/>
                <w:szCs w:val="24"/>
              </w:rPr>
              <w:t>Региональный компонент «Петербурговедение»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F2296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 xml:space="preserve">        3.  Организационный раздел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3.1.Организация режима пребывания детей в образовательном учреждении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3.2.Обеспеченность методическими материалами и средствами обучения и воспитания</w:t>
            </w:r>
          </w:p>
        </w:tc>
      </w:tr>
      <w:tr w:rsidR="0056604E" w:rsidRPr="00531656" w:rsidTr="00283284">
        <w:trPr>
          <w:trHeight w:val="227"/>
        </w:trPr>
        <w:tc>
          <w:tcPr>
            <w:tcW w:w="0" w:type="auto"/>
          </w:tcPr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3.3.Программное обеспечение</w:t>
            </w:r>
          </w:p>
          <w:p w:rsidR="0056604E" w:rsidRPr="00531656" w:rsidRDefault="0056604E" w:rsidP="008357DE">
            <w:pPr>
              <w:pStyle w:val="ListParagraph"/>
              <w:ind w:left="1311"/>
              <w:rPr>
                <w:rFonts w:cs="Calibri"/>
                <w:b/>
                <w:sz w:val="28"/>
                <w:szCs w:val="28"/>
              </w:rPr>
            </w:pPr>
            <w:r w:rsidRPr="00531656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56604E" w:rsidRDefault="0056604E" w:rsidP="00182DF1">
      <w:pPr>
        <w:rPr>
          <w:rFonts w:cs="Calibri"/>
          <w:sz w:val="24"/>
          <w:szCs w:val="24"/>
        </w:rPr>
      </w:pPr>
    </w:p>
    <w:p w:rsidR="0056604E" w:rsidRDefault="0056604E" w:rsidP="00182DF1">
      <w:pPr>
        <w:rPr>
          <w:rFonts w:cs="Calibri"/>
          <w:sz w:val="24"/>
          <w:szCs w:val="24"/>
        </w:rPr>
      </w:pPr>
    </w:p>
    <w:p w:rsidR="0056604E" w:rsidRDefault="0056604E" w:rsidP="00182DF1">
      <w:pPr>
        <w:rPr>
          <w:rFonts w:cs="Calibri"/>
          <w:sz w:val="24"/>
          <w:szCs w:val="24"/>
        </w:rPr>
      </w:pPr>
    </w:p>
    <w:p w:rsidR="0056604E" w:rsidRDefault="0056604E" w:rsidP="00182DF1">
      <w:pPr>
        <w:rPr>
          <w:rFonts w:cs="Calibri"/>
          <w:sz w:val="24"/>
          <w:szCs w:val="24"/>
        </w:rPr>
      </w:pPr>
    </w:p>
    <w:p w:rsidR="0056604E" w:rsidRDefault="0056604E" w:rsidP="00351769">
      <w:pPr>
        <w:jc w:val="center"/>
        <w:rPr>
          <w:rFonts w:cs="Calibri"/>
          <w:b/>
          <w:sz w:val="28"/>
          <w:szCs w:val="28"/>
        </w:rPr>
      </w:pPr>
      <w:r w:rsidRPr="00351769">
        <w:rPr>
          <w:rFonts w:cs="Calibri"/>
          <w:b/>
          <w:sz w:val="28"/>
          <w:szCs w:val="28"/>
        </w:rPr>
        <w:t>1.Целевой раздел:</w:t>
      </w:r>
    </w:p>
    <w:p w:rsidR="0056604E" w:rsidRPr="00351769" w:rsidRDefault="0056604E" w:rsidP="00351769">
      <w:pPr>
        <w:rPr>
          <w:rFonts w:cs="Calibri"/>
          <w:b/>
          <w:sz w:val="28"/>
          <w:szCs w:val="28"/>
        </w:rPr>
      </w:pPr>
      <w:r w:rsidRPr="003D18A1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.1.Пояснительная записка</w:t>
      </w:r>
    </w:p>
    <w:p w:rsidR="0056604E" w:rsidRDefault="0056604E" w:rsidP="00182DF1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Рабочая программа коррекционно-развивающей работы в </w:t>
      </w:r>
      <w:r>
        <w:rPr>
          <w:rFonts w:cs="Calibri"/>
          <w:sz w:val="24"/>
          <w:szCs w:val="24"/>
        </w:rPr>
        <w:t>подготовительной группе «Фантазеры»</w:t>
      </w:r>
      <w:r w:rsidRPr="000B6068">
        <w:rPr>
          <w:rFonts w:cs="Calibri"/>
          <w:sz w:val="24"/>
          <w:szCs w:val="24"/>
        </w:rPr>
        <w:t xml:space="preserve"> разработана на основе Адаптированной  образовательной программы дошкольного образования для обучающихся с ограниченными возможностями здоровья (с тяжелыми нарушениями речи) Государственного бюджетного дошкольного  образовательного учреждения детский сад  № </w:t>
      </w:r>
      <w:r>
        <w:rPr>
          <w:rFonts w:cs="Calibri"/>
          <w:sz w:val="24"/>
          <w:szCs w:val="24"/>
        </w:rPr>
        <w:t>3</w:t>
      </w:r>
      <w:r w:rsidRPr="000B6068">
        <w:rPr>
          <w:rFonts w:cs="Calibri"/>
          <w:sz w:val="24"/>
          <w:szCs w:val="24"/>
        </w:rPr>
        <w:t xml:space="preserve">9 комбинированного вида </w:t>
      </w:r>
      <w:r>
        <w:rPr>
          <w:rFonts w:cs="Calibri"/>
          <w:sz w:val="24"/>
          <w:szCs w:val="24"/>
        </w:rPr>
        <w:t>Колпинского</w:t>
      </w:r>
      <w:r w:rsidRPr="000B6068">
        <w:rPr>
          <w:rFonts w:cs="Calibri"/>
          <w:sz w:val="24"/>
          <w:szCs w:val="24"/>
        </w:rPr>
        <w:t xml:space="preserve"> района  Санкт-Петербурга и отражает особенности содержания и организации образовательного процесса для детей подготовительной к школе группы (6 - 7 лет)</w:t>
      </w:r>
    </w:p>
    <w:p w:rsidR="0056604E" w:rsidRPr="00351769" w:rsidRDefault="0056604E" w:rsidP="00182DF1">
      <w:pPr>
        <w:rPr>
          <w:rFonts w:cs="Calibri"/>
          <w:sz w:val="28"/>
          <w:szCs w:val="28"/>
        </w:rPr>
      </w:pPr>
      <w:r w:rsidRPr="00351769">
        <w:rPr>
          <w:rFonts w:cs="Calibri"/>
          <w:b/>
          <w:sz w:val="28"/>
          <w:szCs w:val="28"/>
        </w:rPr>
        <w:t>Программа  разработана в соответствии с нормативными правовыми документами:</w:t>
      </w:r>
    </w:p>
    <w:p w:rsidR="0056604E" w:rsidRPr="00182DF1" w:rsidRDefault="0056604E" w:rsidP="00182DF1">
      <w:pPr>
        <w:pStyle w:val="ListParagraph"/>
        <w:numPr>
          <w:ilvl w:val="0"/>
          <w:numId w:val="3"/>
        </w:numPr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56604E" w:rsidRDefault="0056604E" w:rsidP="00182DF1">
      <w:pPr>
        <w:pStyle w:val="ListParagraph"/>
        <w:numPr>
          <w:ilvl w:val="0"/>
          <w:numId w:val="3"/>
        </w:numPr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56604E" w:rsidRDefault="0056604E" w:rsidP="00182DF1">
      <w:pPr>
        <w:pStyle w:val="ListParagraph"/>
        <w:numPr>
          <w:ilvl w:val="0"/>
          <w:numId w:val="3"/>
        </w:numPr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6604E" w:rsidRDefault="0056604E" w:rsidP="00182DF1">
      <w:pPr>
        <w:pStyle w:val="ListParagraph"/>
        <w:numPr>
          <w:ilvl w:val="0"/>
          <w:numId w:val="3"/>
        </w:numPr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56604E" w:rsidRPr="002B66A4" w:rsidRDefault="0056604E" w:rsidP="002B66A4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1.2.</w:t>
      </w:r>
      <w:r w:rsidRPr="002B66A4">
        <w:rPr>
          <w:rFonts w:cs="Calibri"/>
          <w:b/>
          <w:sz w:val="28"/>
          <w:szCs w:val="28"/>
        </w:rPr>
        <w:t>Цели и задачи реализации рабочей Программы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b/>
          <w:sz w:val="24"/>
          <w:szCs w:val="24"/>
        </w:rPr>
        <w:t>Цель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со взрослыми и сверстниками, игру,  познавательно</w:t>
      </w:r>
      <w:r>
        <w:rPr>
          <w:rFonts w:cs="Calibri"/>
          <w:sz w:val="24"/>
          <w:szCs w:val="24"/>
        </w:rPr>
        <w:t>-</w:t>
      </w:r>
      <w:r w:rsidRPr="00182DF1">
        <w:rPr>
          <w:rFonts w:cs="Calibri"/>
          <w:sz w:val="24"/>
          <w:szCs w:val="24"/>
        </w:rPr>
        <w:t>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56604E" w:rsidRDefault="0056604E" w:rsidP="00182DF1">
      <w:pPr>
        <w:pStyle w:val="ListParagraph"/>
        <w:ind w:left="0"/>
        <w:rPr>
          <w:rFonts w:cs="Calibri"/>
          <w:b/>
          <w:sz w:val="24"/>
          <w:szCs w:val="24"/>
        </w:rPr>
      </w:pPr>
      <w:r w:rsidRPr="00182DF1">
        <w:rPr>
          <w:rFonts w:cs="Calibri"/>
          <w:b/>
          <w:sz w:val="24"/>
          <w:szCs w:val="24"/>
        </w:rPr>
        <w:t>Задачи: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182DF1">
        <w:rPr>
          <w:rFonts w:cs="Calibri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-  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56604E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56604E" w:rsidRPr="000B6068" w:rsidRDefault="0056604E" w:rsidP="00182DF1">
      <w:pPr>
        <w:pStyle w:val="ListParagraph"/>
        <w:ind w:left="0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- обеспечение коррекции речевого развитии детей с учетом их индивидуальных особенностей развития.</w:t>
      </w:r>
    </w:p>
    <w:p w:rsidR="0056604E" w:rsidRPr="000B6068" w:rsidRDefault="0056604E" w:rsidP="00182DF1">
      <w:pPr>
        <w:rPr>
          <w:rFonts w:cs="Calibri"/>
          <w:sz w:val="24"/>
          <w:szCs w:val="24"/>
        </w:rPr>
      </w:pPr>
    </w:p>
    <w:p w:rsidR="0056604E" w:rsidRDefault="0056604E" w:rsidP="00182DF1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Программа обеспечивает развитие личности детей дошкольного возраста с 6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</w:t>
      </w:r>
      <w:r>
        <w:rPr>
          <w:rFonts w:cs="Calibri"/>
          <w:sz w:val="24"/>
          <w:szCs w:val="24"/>
        </w:rPr>
        <w:t>-</w:t>
      </w:r>
      <w:r w:rsidRPr="000B6068">
        <w:rPr>
          <w:rFonts w:cs="Calibri"/>
          <w:sz w:val="24"/>
          <w:szCs w:val="24"/>
        </w:rPr>
        <w:t xml:space="preserve">коммуникативному, познавательному, речевому, художественно-эстетическому.       </w:t>
      </w:r>
    </w:p>
    <w:p w:rsidR="0056604E" w:rsidRDefault="0056604E" w:rsidP="00182DF1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Программа направлена на: </w:t>
      </w:r>
    </w:p>
    <w:p w:rsidR="0056604E" w:rsidRDefault="0056604E" w:rsidP="00182DF1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56604E" w:rsidRPr="000B6068" w:rsidRDefault="0056604E" w:rsidP="00182DF1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56604E" w:rsidRPr="007E5C62" w:rsidRDefault="0056604E" w:rsidP="00732DF2">
      <w:pPr>
        <w:rPr>
          <w:rFonts w:cs="Calibri"/>
          <w:b/>
          <w:sz w:val="28"/>
          <w:szCs w:val="28"/>
        </w:rPr>
      </w:pPr>
      <w:r w:rsidRPr="007E5C62">
        <w:rPr>
          <w:rFonts w:cs="Calibri"/>
          <w:b/>
          <w:sz w:val="28"/>
          <w:szCs w:val="28"/>
        </w:rPr>
        <w:t>1.</w:t>
      </w:r>
      <w:r>
        <w:rPr>
          <w:rFonts w:cs="Calibri"/>
          <w:b/>
          <w:sz w:val="28"/>
          <w:szCs w:val="28"/>
        </w:rPr>
        <w:t>3</w:t>
      </w:r>
      <w:r w:rsidRPr="007E5C62">
        <w:rPr>
          <w:rFonts w:cs="Calibri"/>
          <w:b/>
          <w:sz w:val="28"/>
          <w:szCs w:val="28"/>
        </w:rPr>
        <w:t xml:space="preserve">. Принципы к формированию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31656">
              <w:rPr>
                <w:rFonts w:cs="Calibri"/>
                <w:b/>
                <w:sz w:val="24"/>
                <w:szCs w:val="24"/>
              </w:rPr>
              <w:t>Основные положения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Это позволяет в учреждении выстраивать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2. Сохранение уникальности и  самоценности детства как важного этапа в общем развитии человека.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Самоценность детства – понимание детства как периода жизни значимого самого по себе, значимого тем, что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3.Позитивная социализация ребенка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со взрослыми и другими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5. 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6. Сотрудничество учреждения с семьей.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содержательном, так и в организационном планах.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психолого - педагогической и/или медицинской поддержки в случае необходимости (центры семейного консультирования и др.).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8. Индивидуализация дошкольного образования.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Предполагается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9. Возрастная адекватность образования.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10. Развивающее вариативное образование.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  <w:tr w:rsidR="0056604E" w:rsidRPr="00531656" w:rsidTr="00531656">
        <w:tc>
          <w:tcPr>
            <w:tcW w:w="478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Специфические принципы</w:t>
            </w:r>
          </w:p>
        </w:tc>
        <w:tc>
          <w:tcPr>
            <w:tcW w:w="478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- Комплексный подход к проведению занятий; 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- коррекционная направленность образования;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- принцип концентризма; 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- принцип минимизации;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- принцип индивидуализации образовательного процесса;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- структурно-системный принцип, подразумевающий системный анализ того или иного нарушения и организацию коррекционно-педагогической работы с учетом структуры дефекта (Выготский Л.С.);  - 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потребностями.</w:t>
            </w:r>
          </w:p>
        </w:tc>
      </w:tr>
    </w:tbl>
    <w:p w:rsidR="0056604E" w:rsidRDefault="0056604E" w:rsidP="00732DF2">
      <w:pPr>
        <w:rPr>
          <w:rFonts w:cs="Calibri"/>
          <w:b/>
          <w:sz w:val="28"/>
          <w:szCs w:val="28"/>
        </w:rPr>
      </w:pPr>
      <w:r w:rsidRPr="008E3D8D">
        <w:rPr>
          <w:rFonts w:cs="Calibri"/>
          <w:b/>
          <w:sz w:val="28"/>
          <w:szCs w:val="28"/>
        </w:rPr>
        <w:t>Подходы к формированию Программы</w:t>
      </w:r>
    </w:p>
    <w:p w:rsidR="0056604E" w:rsidRPr="008E3D8D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b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Личностно</w:t>
      </w:r>
      <w:r>
        <w:rPr>
          <w:rFonts w:cs="Calibri"/>
          <w:b/>
          <w:sz w:val="24"/>
          <w:szCs w:val="24"/>
        </w:rPr>
        <w:t>-</w:t>
      </w:r>
      <w:r w:rsidRPr="008E3D8D">
        <w:rPr>
          <w:rFonts w:cs="Calibri"/>
          <w:b/>
          <w:sz w:val="24"/>
          <w:szCs w:val="24"/>
        </w:rPr>
        <w:t>ориентированный подход</w:t>
      </w:r>
    </w:p>
    <w:p w:rsidR="0056604E" w:rsidRDefault="0056604E" w:rsidP="008E3D8D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Деятельностный подход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Связан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56604E" w:rsidRPr="008E3D8D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b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Аксиологический (ценностный) подход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</w:t>
      </w:r>
    </w:p>
    <w:p w:rsidR="0056604E" w:rsidRPr="008E3D8D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b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Компетентностный подход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В данном подходе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аксиологические проблемы; - решать проблемы, связанные с реализацией определённых социальных ролей.</w:t>
      </w: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Диалогический (полисубъектный) подход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отношений.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Системный подход</w:t>
      </w:r>
      <w:r w:rsidRPr="008E3D8D">
        <w:rPr>
          <w:rFonts w:cs="Calibri"/>
          <w:sz w:val="24"/>
          <w:szCs w:val="24"/>
        </w:rPr>
        <w:t xml:space="preserve"> Выступает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Средовой подход</w:t>
      </w:r>
      <w:r w:rsidRPr="008E3D8D">
        <w:rPr>
          <w:rFonts w:cs="Calibri"/>
          <w:sz w:val="24"/>
          <w:szCs w:val="24"/>
        </w:rPr>
        <w:t xml:space="preserve"> Предусматривает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Проблемный подход</w:t>
      </w:r>
      <w:r w:rsidRPr="008E3D8D">
        <w:rPr>
          <w:rFonts w:cs="Calibri"/>
          <w:sz w:val="24"/>
          <w:szCs w:val="24"/>
        </w:rPr>
        <w:t xml:space="preserve">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56604E" w:rsidRDefault="0056604E" w:rsidP="008E3D8D">
      <w:pPr>
        <w:pStyle w:val="ListParagraph"/>
        <w:numPr>
          <w:ilvl w:val="0"/>
          <w:numId w:val="5"/>
        </w:numPr>
        <w:ind w:left="0"/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Культурологический подход</w:t>
      </w:r>
    </w:p>
    <w:p w:rsidR="0056604E" w:rsidRDefault="0056604E" w:rsidP="008E3D8D">
      <w:pPr>
        <w:pStyle w:val="ListParagraph"/>
        <w:ind w:left="0"/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Имеет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56604E" w:rsidRDefault="0056604E" w:rsidP="00A10255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08E3D8D">
        <w:rPr>
          <w:rFonts w:cs="Calibri"/>
          <w:b/>
          <w:sz w:val="24"/>
          <w:szCs w:val="24"/>
        </w:rPr>
        <w:t>Индивидуальный подход</w:t>
      </w:r>
    </w:p>
    <w:p w:rsidR="0056604E" w:rsidRPr="008E3D8D" w:rsidRDefault="0056604E" w:rsidP="008E3D8D">
      <w:pPr>
        <w:rPr>
          <w:rFonts w:cs="Calibri"/>
          <w:sz w:val="24"/>
          <w:szCs w:val="24"/>
        </w:rPr>
      </w:pPr>
      <w:r w:rsidRPr="008E3D8D">
        <w:rPr>
          <w:rFonts w:cs="Calibri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организации и проведения коррекционно-развивающей работы.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Сроки реализации программы</w:t>
      </w:r>
      <w:r>
        <w:rPr>
          <w:rFonts w:cs="Calibri"/>
          <w:sz w:val="24"/>
          <w:szCs w:val="24"/>
        </w:rPr>
        <w:t>:</w:t>
      </w:r>
      <w:r w:rsidRPr="000B6068">
        <w:rPr>
          <w:rFonts w:cs="Calibri"/>
          <w:sz w:val="24"/>
          <w:szCs w:val="24"/>
        </w:rPr>
        <w:t xml:space="preserve"> Срок реализации данной программы  1 год. </w:t>
      </w:r>
    </w:p>
    <w:p w:rsidR="0056604E" w:rsidRDefault="0056604E" w:rsidP="002B66A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1.4.  В</w:t>
      </w:r>
      <w:r w:rsidRPr="00777186">
        <w:rPr>
          <w:rFonts w:cs="Calibri"/>
          <w:b/>
          <w:sz w:val="28"/>
          <w:szCs w:val="28"/>
        </w:rPr>
        <w:t>озрастные и индивидуальные особенности детей 6 - 7 лет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0"/>
        <w:gridCol w:w="2930"/>
        <w:gridCol w:w="3251"/>
      </w:tblGrid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Особенности развития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Возраст 6-7 лет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Возраст 6-7 лет -дети с ТНР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Особенности игровой деятельности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сюжетно- ролевых игр,   интенсивно развиваются другие формы игры – режиссёрские,  игры – фантазии, игры с правилами.  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. Дети малоактивны, не проявляют инициативы со сверстниками, редко обращаются с вопросами ко взрослым, не сопровождают рассказом игровые ситуации.  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Особенности изобразительной деятельности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Рисунки приобретают более детализированный характер, обогащается их 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Появляются пальцы на руках, глаза, рот, нос, брови, детали одежды.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Процессы рисования, лепки, аппликации затрудняют нарушения мелкой моторики, недостаточная координация движений пальцев рук, несформированность пространственных представлений, неумение детей самостоятельно планировать и оречевлять этапы и последовательность выполнения работы.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Особенности конструктивной деятельности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Дети способны выполнять различные по степени сложности 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Дети могут испытывать затруднения в употреблении слов, характеризующих качество, признаки, состояния конструктивных материалов, действий с элементами конструкторов. Детям трудно использовать сложные предлоги,  при рассказывании о собственном конструировании при словесном обозначении пространственных отношений между элементами конструкции.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Особенности развития познавательных процессов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Продолжают развиваться восприятие, образное мышление, навыки обобщения и рассуждения, воображения, внимания. На ряду с наглядно - образным  появляются элементы словесно - логического мышления, формируются общие категории мышления  (часть - целое, причинность, пространство, время, предмет - система предметов).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затруднены. Воображение ребёнка отрывается от внешних опор и переходит во внутренний план. Воображение складывается как особый психический процесс – действия в плане образов, представлений.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Характерен низкий уровень развития основных свойств внимания, отмечается недостаточная  устойчивость внимания, ограниченные возможности его распределения.  Заметно снижены вербальная память и продуктивность запоминая. Дети часто забывают сложные инструкции (3- 4 ступенчатые), опускают некоторые их элементы, меняют последовательность предложенных заданий. Дети отстают в развитии  наглядно -  образной сферы  мышления, с трудом овладевают анализом и синтезом, сравнением.  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Особенности физического развития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временных и силовых параметров движений, лучше ориентируются в окружающей обстановке, сохраняют устойчивые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Характерна общая соматическая ослабленность,  замедленное развитие локомоторных функций, отставание в развитии двигательной сферы. Это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представляет выполнение движений по словесной инструкции, особенно многоступенчатой. Типичным является недостаточный самоконтроль при выполнении движений. Наблюдаются особенности в формировании мелкой моторики рук. Это проявляется,  прежде всего в недостаточной координации пальцев рук (особенно у детей с дизартрией).  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Особенности речевого развития</w:t>
            </w: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  Особенности речевого развития Соответствует возрастной норме Общее недоразвитие речи 6-7 лет 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и сказку, поясняя при этом , где сказка, а где 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ОНР (общее недоразвитие речи)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Общая  характеристика нарушений речевого развития , соответствующего третьему  уровню речевого развития. В активном словаре преобладают существительные, глаголы. Отмечается неточное употребление слов, замены по смысловому и звуковому 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 допускают ошибки в падежных окончаниях, смешение временных и видовых форм глаголов, ошибки в согласовании. Словообразование у детей сформировано недостаточно. Примеры: зеркало – зеркалы, нет мебеля, пьёт вады, неба синяя, сниги. Во фразовой речи детей обнаруживаются отдельные аграмматизмы. В активной речи дети используют преимущественно простые предложения. Дефекты звукопроизношения проявляются в затруднениях при различении сходных фонем,  диффузность смешений, их случайный характер исчезают. Перестановки звуков и слогов проявляются при  воспроизведении незнакомых и сложных по структуре слов. Понимание обиходной речи в основном хорошее, но иногда обнаруживается незнание отдельных слов и выражений, смешение смысловых значений слов, недифференцированность грамматических форм.</w:t>
            </w:r>
          </w:p>
        </w:tc>
      </w:tr>
      <w:tr w:rsidR="0056604E" w:rsidRPr="00531656" w:rsidTr="00531656">
        <w:tc>
          <w:tcPr>
            <w:tcW w:w="339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3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6604E" w:rsidRDefault="0056604E" w:rsidP="002B66A4">
      <w:pPr>
        <w:rPr>
          <w:rFonts w:cs="Calibri"/>
          <w:b/>
          <w:sz w:val="24"/>
          <w:szCs w:val="24"/>
        </w:rPr>
      </w:pPr>
    </w:p>
    <w:p w:rsidR="0056604E" w:rsidRDefault="0056604E" w:rsidP="002B66A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1.5.</w:t>
      </w:r>
      <w:r w:rsidRPr="002B66A4">
        <w:rPr>
          <w:rFonts w:cs="Calibri"/>
          <w:b/>
          <w:sz w:val="28"/>
          <w:szCs w:val="28"/>
        </w:rPr>
        <w:t>Особенности контингента детей логопедической группы «Фантазеры»</w:t>
      </w:r>
    </w:p>
    <w:p w:rsidR="0056604E" w:rsidRPr="009D4FD7" w:rsidRDefault="0056604E" w:rsidP="002B66A4">
      <w:pPr>
        <w:jc w:val="center"/>
        <w:rPr>
          <w:rFonts w:cs="Calibri"/>
          <w:b/>
          <w:sz w:val="28"/>
          <w:szCs w:val="28"/>
        </w:rPr>
      </w:pPr>
      <w:r w:rsidRPr="009D4FD7">
        <w:rPr>
          <w:rFonts w:cs="Calibri"/>
          <w:b/>
          <w:sz w:val="24"/>
          <w:szCs w:val="24"/>
        </w:rPr>
        <w:t>Оценка здоровья детей  логопедической группы «Фантазеры».</w:t>
      </w:r>
    </w:p>
    <w:p w:rsidR="0056604E" w:rsidRDefault="0056604E" w:rsidP="00E9521C">
      <w:pPr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Общая численность детей 1</w:t>
      </w:r>
      <w:r>
        <w:rPr>
          <w:rFonts w:cs="Calibri"/>
          <w:sz w:val="24"/>
          <w:szCs w:val="24"/>
        </w:rPr>
        <w:t>7</w:t>
      </w:r>
      <w:r w:rsidRPr="000B6068">
        <w:rPr>
          <w:rFonts w:cs="Calibri"/>
          <w:sz w:val="24"/>
          <w:szCs w:val="24"/>
        </w:rPr>
        <w:t xml:space="preserve"> человек:  </w:t>
      </w:r>
    </w:p>
    <w:p w:rsidR="0056604E" w:rsidRDefault="0056604E" w:rsidP="00E9521C">
      <w:pPr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ОНР </w:t>
      </w:r>
      <w:r>
        <w:rPr>
          <w:rFonts w:cs="Calibri"/>
          <w:sz w:val="24"/>
          <w:szCs w:val="24"/>
        </w:rPr>
        <w:t>-</w:t>
      </w:r>
      <w:r w:rsidRPr="000B6068">
        <w:rPr>
          <w:rFonts w:cs="Calibri"/>
          <w:sz w:val="24"/>
          <w:szCs w:val="24"/>
        </w:rPr>
        <w:t>3 уровень речевого развития</w:t>
      </w:r>
      <w:r>
        <w:rPr>
          <w:rFonts w:cs="Calibri"/>
          <w:sz w:val="24"/>
          <w:szCs w:val="24"/>
        </w:rPr>
        <w:t>-17 человек</w:t>
      </w:r>
    </w:p>
    <w:p w:rsidR="0056604E" w:rsidRDefault="0056604E" w:rsidP="00E9521C">
      <w:pPr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ЧБД </w:t>
      </w:r>
      <w:r>
        <w:rPr>
          <w:rFonts w:cs="Calibri"/>
          <w:sz w:val="24"/>
          <w:szCs w:val="24"/>
        </w:rPr>
        <w:t>-нет</w:t>
      </w:r>
    </w:p>
    <w:p w:rsidR="0056604E" w:rsidRDefault="0056604E" w:rsidP="00E9521C">
      <w:pPr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Группа здоровья</w:t>
      </w:r>
      <w:r>
        <w:rPr>
          <w:rFonts w:cs="Calibri"/>
          <w:sz w:val="24"/>
          <w:szCs w:val="24"/>
        </w:rPr>
        <w:t>:</w:t>
      </w:r>
    </w:p>
    <w:p w:rsidR="0056604E" w:rsidRDefault="0056604E" w:rsidP="009D4FD7">
      <w:pPr>
        <w:ind w:left="-2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0B6068">
        <w:rPr>
          <w:rFonts w:cs="Calibri"/>
          <w:sz w:val="24"/>
          <w:szCs w:val="24"/>
        </w:rPr>
        <w:t xml:space="preserve"> II</w:t>
      </w:r>
      <w:r>
        <w:rPr>
          <w:rFonts w:cs="Calibri"/>
          <w:sz w:val="24"/>
          <w:szCs w:val="24"/>
        </w:rPr>
        <w:t xml:space="preserve"> группа -17 детей</w:t>
      </w:r>
    </w:p>
    <w:p w:rsidR="0056604E" w:rsidRDefault="0056604E" w:rsidP="009D4FD7">
      <w:pPr>
        <w:ind w:left="-2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Тубинфицированные -нет</w:t>
      </w:r>
      <w:r w:rsidRPr="000B6068">
        <w:rPr>
          <w:rFonts w:cs="Calibri"/>
          <w:sz w:val="24"/>
          <w:szCs w:val="24"/>
        </w:rPr>
        <w:t xml:space="preserve"> </w:t>
      </w:r>
    </w:p>
    <w:p w:rsidR="0056604E" w:rsidRDefault="0056604E" w:rsidP="009D4FD7">
      <w:pPr>
        <w:ind w:left="-2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0B6068">
        <w:rPr>
          <w:rFonts w:cs="Calibri"/>
          <w:sz w:val="24"/>
          <w:szCs w:val="24"/>
        </w:rPr>
        <w:t xml:space="preserve">Аллергия </w:t>
      </w:r>
      <w:r>
        <w:rPr>
          <w:rFonts w:cs="Calibri"/>
          <w:sz w:val="24"/>
          <w:szCs w:val="24"/>
        </w:rPr>
        <w:t>-нет</w:t>
      </w:r>
    </w:p>
    <w:p w:rsidR="0056604E" w:rsidRDefault="0056604E" w:rsidP="009D4FD7">
      <w:pPr>
        <w:ind w:left="-22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Pr="000B6068">
        <w:rPr>
          <w:rFonts w:cs="Calibri"/>
          <w:sz w:val="24"/>
          <w:szCs w:val="24"/>
        </w:rPr>
        <w:t xml:space="preserve">В группе преобладают гипервозбудимые </w:t>
      </w:r>
      <w:r>
        <w:rPr>
          <w:rFonts w:cs="Calibri"/>
          <w:sz w:val="24"/>
          <w:szCs w:val="24"/>
        </w:rPr>
        <w:t xml:space="preserve"> дети</w:t>
      </w:r>
      <w:r w:rsidRPr="000B6068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с недостаточно сформированными коммуникативными навыками.</w:t>
      </w:r>
    </w:p>
    <w:p w:rsidR="0056604E" w:rsidRPr="00E9521C" w:rsidRDefault="0056604E" w:rsidP="009D4FD7">
      <w:pPr>
        <w:ind w:left="-227"/>
        <w:jc w:val="center"/>
        <w:rPr>
          <w:rFonts w:cs="Calibri"/>
          <w:sz w:val="24"/>
          <w:szCs w:val="24"/>
        </w:rPr>
      </w:pPr>
      <w:r w:rsidRPr="00C34BB7">
        <w:rPr>
          <w:rFonts w:cs="Calibri"/>
          <w:b/>
          <w:sz w:val="24"/>
          <w:szCs w:val="24"/>
        </w:rPr>
        <w:t>Сведения о семьях воспитанников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Общее количество детей 1</w:t>
      </w:r>
      <w:r>
        <w:rPr>
          <w:rFonts w:cs="Calibri"/>
          <w:sz w:val="24"/>
          <w:szCs w:val="24"/>
        </w:rPr>
        <w:t>7</w:t>
      </w:r>
      <w:r w:rsidRPr="000B6068">
        <w:rPr>
          <w:rFonts w:cs="Calibri"/>
          <w:sz w:val="24"/>
          <w:szCs w:val="24"/>
        </w:rPr>
        <w:t>, из них проживающие в: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полной семье </w:t>
      </w:r>
      <w:r>
        <w:rPr>
          <w:rFonts w:cs="Calibri"/>
          <w:sz w:val="24"/>
          <w:szCs w:val="24"/>
        </w:rPr>
        <w:t>-15 человек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неполной семье </w:t>
      </w:r>
      <w:r>
        <w:rPr>
          <w:rFonts w:cs="Calibri"/>
          <w:sz w:val="24"/>
          <w:szCs w:val="24"/>
        </w:rPr>
        <w:t>-2человека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многодетной семье</w:t>
      </w:r>
      <w:r>
        <w:rPr>
          <w:rFonts w:cs="Calibri"/>
          <w:sz w:val="24"/>
          <w:szCs w:val="24"/>
        </w:rPr>
        <w:t>-2 ребенка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проблемной семье </w:t>
      </w:r>
      <w:r>
        <w:rPr>
          <w:rFonts w:cs="Calibri"/>
          <w:sz w:val="24"/>
          <w:szCs w:val="24"/>
        </w:rPr>
        <w:t>-нет</w:t>
      </w:r>
    </w:p>
    <w:p w:rsidR="0056604E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семье с опекуном  </w:t>
      </w:r>
      <w:r>
        <w:rPr>
          <w:rFonts w:cs="Calibri"/>
          <w:sz w:val="24"/>
          <w:szCs w:val="24"/>
        </w:rPr>
        <w:t>-нет</w:t>
      </w:r>
    </w:p>
    <w:p w:rsidR="0056604E" w:rsidRPr="000B6068" w:rsidRDefault="0056604E" w:rsidP="00E9521C">
      <w:pPr>
        <w:spacing w:before="100" w:beforeAutospacing="1"/>
        <w:ind w:left="-227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Большая часть детей воспитывается в полных семьях. Проблемных семей нет.</w:t>
      </w:r>
    </w:p>
    <w:p w:rsidR="0056604E" w:rsidRDefault="0056604E" w:rsidP="00E9521C">
      <w:pPr>
        <w:rPr>
          <w:rFonts w:cs="Calibri"/>
          <w:b/>
          <w:sz w:val="28"/>
          <w:szCs w:val="28"/>
        </w:rPr>
      </w:pPr>
    </w:p>
    <w:p w:rsidR="0056604E" w:rsidRDefault="0056604E" w:rsidP="00E9521C">
      <w:pPr>
        <w:rPr>
          <w:rFonts w:cs="Calibri"/>
          <w:b/>
          <w:sz w:val="28"/>
          <w:szCs w:val="28"/>
        </w:rPr>
      </w:pPr>
    </w:p>
    <w:p w:rsidR="0056604E" w:rsidRPr="00E9521C" w:rsidRDefault="0056604E" w:rsidP="00E9521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1.6.</w:t>
      </w:r>
      <w:r w:rsidRPr="00E9521C">
        <w:rPr>
          <w:rFonts w:cs="Calibri"/>
          <w:b/>
          <w:sz w:val="28"/>
          <w:szCs w:val="28"/>
        </w:rPr>
        <w:t>Планируемые результаты освоения воспитанниками Программы</w:t>
      </w:r>
    </w:p>
    <w:p w:rsidR="0056604E" w:rsidRPr="00E9521C" w:rsidRDefault="0056604E" w:rsidP="00E9521C">
      <w:pPr>
        <w:rPr>
          <w:rFonts w:cs="Calibri"/>
          <w:b/>
          <w:sz w:val="28"/>
          <w:szCs w:val="28"/>
        </w:rPr>
      </w:pPr>
      <w:r w:rsidRPr="00E9521C">
        <w:rPr>
          <w:rFonts w:cs="Calibri"/>
          <w:b/>
          <w:sz w:val="28"/>
          <w:szCs w:val="28"/>
        </w:rPr>
        <w:t>Целевые ориентиры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</w:p>
    <w:p w:rsidR="0056604E" w:rsidRPr="000B6068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д/с № </w:t>
      </w:r>
      <w:r>
        <w:rPr>
          <w:rFonts w:cs="Calibri"/>
          <w:sz w:val="24"/>
          <w:szCs w:val="24"/>
        </w:rPr>
        <w:t>3</w:t>
      </w:r>
      <w:r w:rsidRPr="000B6068">
        <w:rPr>
          <w:rFonts w:cs="Calibri"/>
          <w:sz w:val="24"/>
          <w:szCs w:val="24"/>
        </w:rPr>
        <w:t xml:space="preserve">9 в виде целевых ориентиров. Целевые ориентиры дошкольного образования, представленные в ФГОС ДО, являются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56604E" w:rsidRPr="00351769" w:rsidRDefault="0056604E" w:rsidP="00E9521C">
      <w:pPr>
        <w:jc w:val="center"/>
        <w:rPr>
          <w:rFonts w:cs="Calibri"/>
          <w:sz w:val="28"/>
          <w:szCs w:val="28"/>
        </w:rPr>
      </w:pPr>
      <w:r w:rsidRPr="00351769">
        <w:rPr>
          <w:rFonts w:cs="Calibri"/>
          <w:b/>
          <w:sz w:val="28"/>
          <w:szCs w:val="28"/>
        </w:rPr>
        <w:t>Уровень овладения  необходимыми навыками и умениями по образовательным областям</w:t>
      </w:r>
    </w:p>
    <w:p w:rsidR="0056604E" w:rsidRPr="00E9521C" w:rsidRDefault="0056604E" w:rsidP="00732DF2">
      <w:pPr>
        <w:rPr>
          <w:rFonts w:cs="Calibri"/>
          <w:b/>
          <w:sz w:val="24"/>
          <w:szCs w:val="24"/>
        </w:rPr>
      </w:pPr>
      <w:r w:rsidRPr="00E9521C">
        <w:rPr>
          <w:rFonts w:cs="Calibri"/>
          <w:b/>
          <w:sz w:val="24"/>
          <w:szCs w:val="24"/>
        </w:rPr>
        <w:t>Физическое развитие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Усвоил основные культурно гигиенические навыки</w:t>
      </w:r>
      <w:r>
        <w:rPr>
          <w:rFonts w:cs="Calibri"/>
          <w:sz w:val="24"/>
          <w:szCs w:val="24"/>
        </w:rPr>
        <w:t xml:space="preserve"> </w:t>
      </w:r>
      <w:r w:rsidRPr="000B6068">
        <w:rPr>
          <w:rFonts w:cs="Calibri"/>
          <w:sz w:val="24"/>
          <w:szCs w:val="24"/>
        </w:rPr>
        <w:t xml:space="preserve">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 ),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56604E" w:rsidRPr="00E9521C" w:rsidRDefault="0056604E" w:rsidP="00732DF2">
      <w:pPr>
        <w:rPr>
          <w:rFonts w:cs="Calibri"/>
          <w:b/>
          <w:sz w:val="24"/>
          <w:szCs w:val="24"/>
        </w:rPr>
      </w:pPr>
      <w:r w:rsidRPr="00E9521C">
        <w:rPr>
          <w:rFonts w:cs="Calibri"/>
          <w:b/>
          <w:sz w:val="24"/>
          <w:szCs w:val="24"/>
        </w:rPr>
        <w:t xml:space="preserve">Социально-коммуникативное развитие 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образный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56604E" w:rsidRPr="00E9521C" w:rsidRDefault="0056604E" w:rsidP="00732DF2">
      <w:pPr>
        <w:rPr>
          <w:rFonts w:cs="Calibri"/>
          <w:b/>
          <w:sz w:val="24"/>
          <w:szCs w:val="24"/>
        </w:rPr>
      </w:pPr>
      <w:r w:rsidRPr="00E9521C">
        <w:rPr>
          <w:rFonts w:cs="Calibri"/>
          <w:b/>
          <w:sz w:val="24"/>
          <w:szCs w:val="24"/>
        </w:rPr>
        <w:t xml:space="preserve">Познавательное развитие 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Продуктивная деятельность.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</w:t>
      </w:r>
      <w:r>
        <w:rPr>
          <w:rFonts w:cs="Calibri"/>
          <w:sz w:val="24"/>
          <w:szCs w:val="24"/>
        </w:rPr>
        <w:t xml:space="preserve">ожение и вычитание, пользуется </w:t>
      </w:r>
      <w:r w:rsidRPr="000B6068">
        <w:rPr>
          <w:rFonts w:cs="Calibri"/>
          <w:sz w:val="24"/>
          <w:szCs w:val="24"/>
        </w:rPr>
        <w:t xml:space="preserve">цифрами и арифметическими знаками (+, -, =). 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56604E" w:rsidRDefault="0056604E" w:rsidP="00732DF2">
      <w:pPr>
        <w:rPr>
          <w:rFonts w:cs="Calibri"/>
          <w:b/>
          <w:sz w:val="24"/>
          <w:szCs w:val="24"/>
        </w:rPr>
      </w:pPr>
    </w:p>
    <w:p w:rsidR="0056604E" w:rsidRDefault="0056604E" w:rsidP="00732DF2">
      <w:pPr>
        <w:rPr>
          <w:rFonts w:cs="Calibri"/>
          <w:sz w:val="24"/>
          <w:szCs w:val="24"/>
        </w:rPr>
      </w:pPr>
      <w:r w:rsidRPr="00E9521C">
        <w:rPr>
          <w:rFonts w:cs="Calibri"/>
          <w:b/>
          <w:sz w:val="24"/>
          <w:szCs w:val="24"/>
        </w:rPr>
        <w:t>Речевое развитие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  <w:r w:rsidRPr="00E9521C">
        <w:rPr>
          <w:rFonts w:cs="Calibri"/>
          <w:b/>
          <w:sz w:val="24"/>
          <w:szCs w:val="24"/>
        </w:rPr>
        <w:t>Художественное – эстетическое развитие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E9521C">
        <w:rPr>
          <w:rFonts w:cs="Calibri"/>
          <w:b/>
          <w:sz w:val="24"/>
          <w:szCs w:val="24"/>
        </w:rPr>
        <w:t>Рисование</w:t>
      </w:r>
      <w:r w:rsidRPr="000B6068">
        <w:rPr>
          <w:rFonts w:cs="Calibri"/>
          <w:sz w:val="24"/>
          <w:szCs w:val="24"/>
        </w:rPr>
        <w:t xml:space="preserve"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способы создания изображения. Лепка. </w:t>
      </w:r>
      <w:r w:rsidRPr="00E9521C">
        <w:rPr>
          <w:rFonts w:cs="Calibri"/>
          <w:b/>
          <w:sz w:val="24"/>
          <w:szCs w:val="24"/>
        </w:rPr>
        <w:t>Лепит</w:t>
      </w:r>
      <w:r w:rsidRPr="000B6068">
        <w:rPr>
          <w:rFonts w:cs="Calibri"/>
          <w:sz w:val="24"/>
          <w:szCs w:val="24"/>
        </w:rPr>
        <w:t xml:space="preserve"> различные предметы, передавая их форму, пропорции, позы и движения. Создает сюжетные композиции. Выполняет декоративные композиции способами налепа и рельефа. Расписывает вылепленные изделия по мотивам народного искусства. </w:t>
      </w:r>
      <w:r w:rsidRPr="00E9521C">
        <w:rPr>
          <w:rFonts w:cs="Calibri"/>
          <w:b/>
          <w:sz w:val="24"/>
          <w:szCs w:val="24"/>
        </w:rPr>
        <w:t>Аппликация.</w:t>
      </w:r>
      <w:r w:rsidRPr="000B6068">
        <w:rPr>
          <w:rFonts w:cs="Calibri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Узнает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</w:t>
      </w:r>
      <w:r>
        <w:rPr>
          <w:rFonts w:cs="Calibri"/>
          <w:sz w:val="24"/>
          <w:szCs w:val="24"/>
        </w:rPr>
        <w:t xml:space="preserve">г с притопом, приставной шаг с </w:t>
      </w:r>
      <w:r w:rsidRPr="000B6068">
        <w:rPr>
          <w:rFonts w:cs="Calibri"/>
          <w:sz w:val="24"/>
          <w:szCs w:val="24"/>
        </w:rPr>
        <w:t xml:space="preserve">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56604E" w:rsidRDefault="0056604E" w:rsidP="00AC5C55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AC5C55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AC5C55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AC5C55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AC5C55">
      <w:pPr>
        <w:jc w:val="center"/>
        <w:rPr>
          <w:rFonts w:cs="Calibri"/>
          <w:b/>
          <w:sz w:val="28"/>
          <w:szCs w:val="28"/>
        </w:rPr>
      </w:pPr>
    </w:p>
    <w:p w:rsidR="0056604E" w:rsidRPr="00E50ABA" w:rsidRDefault="0056604E" w:rsidP="00AC5C5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1.7.</w:t>
      </w:r>
      <w:r w:rsidRPr="00E50ABA">
        <w:rPr>
          <w:rFonts w:cs="Calibri"/>
          <w:b/>
          <w:sz w:val="28"/>
          <w:szCs w:val="28"/>
        </w:rPr>
        <w:t xml:space="preserve">Содержание коррекционной работы в </w:t>
      </w:r>
      <w:r>
        <w:rPr>
          <w:rFonts w:cs="Calibri"/>
          <w:b/>
          <w:sz w:val="28"/>
          <w:szCs w:val="28"/>
        </w:rPr>
        <w:t>подготовительной</w:t>
      </w:r>
      <w:r w:rsidRPr="00E50ABA">
        <w:rPr>
          <w:rFonts w:cs="Calibri"/>
          <w:b/>
          <w:sz w:val="28"/>
          <w:szCs w:val="28"/>
        </w:rPr>
        <w:t xml:space="preserve"> логопедической группе</w:t>
      </w:r>
    </w:p>
    <w:p w:rsidR="0056604E" w:rsidRPr="00E50ABA" w:rsidRDefault="0056604E" w:rsidP="00E50ABA">
      <w:pPr>
        <w:rPr>
          <w:rFonts w:cs="Calibri"/>
          <w:sz w:val="24"/>
          <w:szCs w:val="24"/>
        </w:rPr>
      </w:pPr>
    </w:p>
    <w:p w:rsidR="0056604E" w:rsidRPr="00E50ABA" w:rsidRDefault="0056604E" w:rsidP="00E50ABA">
      <w:pPr>
        <w:rPr>
          <w:rFonts w:cs="Calibri"/>
          <w:sz w:val="24"/>
          <w:szCs w:val="24"/>
        </w:rPr>
      </w:pP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>Содержание коррекционной работы представляет коррекционно-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56604E" w:rsidRPr="00637092" w:rsidRDefault="0056604E" w:rsidP="00E50ABA">
      <w:pPr>
        <w:rPr>
          <w:rFonts w:cs="Calibri"/>
          <w:b/>
          <w:sz w:val="24"/>
          <w:szCs w:val="24"/>
        </w:rPr>
      </w:pPr>
      <w:r w:rsidRPr="00637092">
        <w:rPr>
          <w:rFonts w:cs="Calibri"/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b/>
          <w:sz w:val="24"/>
          <w:szCs w:val="24"/>
        </w:rPr>
        <w:t>Учитель - логопед:</w:t>
      </w:r>
      <w:r w:rsidRPr="00637092">
        <w:rPr>
          <w:rFonts w:cs="Calibri"/>
          <w:sz w:val="24"/>
          <w:szCs w:val="24"/>
        </w:rPr>
        <w:t xml:space="preserve"> 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уточнение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 xml:space="preserve"> </w:t>
      </w:r>
      <w:r w:rsidRPr="00637092">
        <w:rPr>
          <w:rFonts w:cs="Calibri"/>
          <w:b/>
          <w:sz w:val="24"/>
          <w:szCs w:val="24"/>
        </w:rPr>
        <w:t>Воспитатель</w:t>
      </w:r>
      <w:r w:rsidRPr="00637092">
        <w:rPr>
          <w:rFonts w:cs="Calibri"/>
          <w:sz w:val="24"/>
          <w:szCs w:val="24"/>
        </w:rPr>
        <w:t>: определение уровня развития разных видов деятельности ребёнка, особенностей коммуникативной активности и культуры, уровня сформированнности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игр);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 xml:space="preserve"> </w:t>
      </w:r>
      <w:r w:rsidRPr="00637092">
        <w:rPr>
          <w:rFonts w:cs="Calibri"/>
          <w:b/>
          <w:sz w:val="24"/>
          <w:szCs w:val="24"/>
        </w:rPr>
        <w:t>Музыкальный руководитель:</w:t>
      </w:r>
      <w:r w:rsidRPr="00637092">
        <w:rPr>
          <w:rFonts w:cs="Calibri"/>
          <w:sz w:val="24"/>
          <w:szCs w:val="24"/>
        </w:rPr>
        <w:t xml:space="preserve"> реализация используемых программ музыкального воспитания, программ дополнительного образования с элементами музыкальной, театральной, креативной терапии с учётом рекомендаций учителя-логопеда;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 xml:space="preserve"> </w:t>
      </w:r>
      <w:r w:rsidRPr="00637092">
        <w:rPr>
          <w:rFonts w:cs="Calibri"/>
          <w:b/>
          <w:sz w:val="24"/>
          <w:szCs w:val="24"/>
        </w:rPr>
        <w:t>Инструктор по физической культуре</w:t>
      </w:r>
      <w:r w:rsidRPr="00637092">
        <w:rPr>
          <w:rFonts w:cs="Calibri"/>
          <w:sz w:val="24"/>
          <w:szCs w:val="24"/>
        </w:rPr>
        <w:t xml:space="preserve">: реализация используемых программ с целью коррекции двигательных нарушений, ориентировки в макро – и микропространстве. Подбор индивидуальных упражнений для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учителя- логопеда, врача – детского психиатра. 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b/>
          <w:sz w:val="24"/>
          <w:szCs w:val="24"/>
        </w:rPr>
        <w:t>Врач - педиатр</w:t>
      </w:r>
      <w:r w:rsidRPr="00637092">
        <w:rPr>
          <w:rFonts w:cs="Calibri"/>
          <w:sz w:val="24"/>
          <w:szCs w:val="24"/>
        </w:rPr>
        <w:t xml:space="preserve">: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Организация и контроль антропометрии, 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 xml:space="preserve"> Контроль над организацией питания детей, разработка медицинских рекомендаций другим специалистам.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 xml:space="preserve"> Медицинская сестра: обеспечение повседневного санитарно - гигиенического режима, ежедневный контроль за психическим и соматическим состоянием воспитанников, 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>Анализ выполнения натуральных норм продуктов. Контроль над качеством поступающих продуктов.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b/>
          <w:sz w:val="24"/>
          <w:szCs w:val="24"/>
        </w:rPr>
        <w:t xml:space="preserve"> Старший воспитатель</w:t>
      </w:r>
      <w:r w:rsidRPr="00637092">
        <w:rPr>
          <w:rFonts w:cs="Calibri"/>
          <w:sz w:val="24"/>
          <w:szCs w:val="24"/>
        </w:rPr>
        <w:t>: перспективное планирование деятельности сопровождения, координация деятельности и взаимодействия специалистов, контроль над организацией работы специалистов в коррекционных логопедических группах, анализ эффективности деятельности специалистов, организация медико -педагогического консилиума. Основные направления работы с ребёнком, имеющим индивидуальные особенности в физическом и психическом развитии, которые препятствуют усвоению  10 общеобразовательной и коррекционной программ в полном объеме, определяются всеми специалистами на  медико-педагогическом консилиуме</w:t>
      </w:r>
    </w:p>
    <w:p w:rsidR="0056604E" w:rsidRPr="00637092" w:rsidRDefault="0056604E" w:rsidP="00E50ABA">
      <w:pPr>
        <w:rPr>
          <w:rFonts w:cs="Calibri"/>
          <w:sz w:val="24"/>
          <w:szCs w:val="24"/>
        </w:rPr>
      </w:pPr>
      <w:r w:rsidRPr="00637092">
        <w:rPr>
          <w:rFonts w:cs="Calibri"/>
          <w:sz w:val="24"/>
          <w:szCs w:val="24"/>
        </w:rPr>
        <w:t>В обязанности всех участников коррекционного процесса входит выполнение коррекционных задач, направленных на устранение недостатков в сенсорной, аффективно-волевой, интеллектуальной сферах .</w:t>
      </w:r>
    </w:p>
    <w:p w:rsidR="0056604E" w:rsidRPr="00637092" w:rsidRDefault="0056604E" w:rsidP="00E50ABA">
      <w:pPr>
        <w:rPr>
          <w:rFonts w:cs="Calibri"/>
          <w:b/>
          <w:sz w:val="24"/>
          <w:szCs w:val="24"/>
        </w:rPr>
      </w:pPr>
      <w:r w:rsidRPr="00637092">
        <w:rPr>
          <w:rFonts w:cs="Calibri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2"/>
        <w:gridCol w:w="4846"/>
      </w:tblGrid>
      <w:tr w:rsidR="0056604E" w:rsidRPr="00531656" w:rsidTr="00AC5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6. Развитие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6. Расширение кругозора детей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9. Развитие общей, мелкой и артикуляционной моторики детей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10. Развитие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12. Развитие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12. Развитие памяти детей путем заучивания речевого материала разного вида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13. Формирование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56604E" w:rsidRPr="00531656" w:rsidTr="00AC5C55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604E" w:rsidRPr="00531656" w:rsidRDefault="0056604E" w:rsidP="00AC5C55">
            <w:pPr>
              <w:spacing w:after="0" w:line="240" w:lineRule="auto"/>
              <w:rPr>
                <w:rFonts w:cs="Calibri"/>
                <w:sz w:val="24"/>
                <w:szCs w:val="24"/>
                <w:lang w:eastAsia="ru-RU" w:bidi="he-IL"/>
              </w:rPr>
            </w:pPr>
            <w:r w:rsidRPr="00531656">
              <w:rPr>
                <w:rFonts w:cs="Calibri"/>
                <w:sz w:val="24"/>
                <w:szCs w:val="24"/>
                <w:lang w:eastAsia="ru-RU" w:bidi="he-IL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56604E" w:rsidRPr="00AC5C55" w:rsidRDefault="0056604E" w:rsidP="00AC5C55">
      <w:pPr>
        <w:spacing w:after="0" w:line="240" w:lineRule="auto"/>
        <w:rPr>
          <w:rFonts w:cs="Calibri"/>
          <w:b/>
          <w:bCs/>
          <w:sz w:val="24"/>
          <w:szCs w:val="24"/>
          <w:lang w:eastAsia="ru-RU" w:bidi="he-IL"/>
        </w:rPr>
      </w:pPr>
      <w:r w:rsidRPr="00AC5C55">
        <w:rPr>
          <w:rFonts w:cs="Calibri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>1. Артикуляционная гимнастика (с элементами дыхательной и голосовой) – 3-5 раз в течение дня.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3. Коррегирующая гимнастика в сочетании с закаливающими процедурами – ежедневно после сна.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>в подготовительной группе – 3 раза в неделю.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 w:rsidRPr="00AC5C55">
        <w:rPr>
          <w:rFonts w:cs="Calibri"/>
          <w:sz w:val="24"/>
          <w:szCs w:val="24"/>
          <w:lang w:eastAsia="ru-RU" w:bidi="he-IL"/>
        </w:rPr>
        <w:t xml:space="preserve"> осуществляется через: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− запланированные, согласно годового плана, мероприятия (семинары, практикумы, просмотры и т.д.);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 − тетради взаимосвязи; 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  <w:r w:rsidRPr="00AC5C55">
        <w:rPr>
          <w:rFonts w:cs="Calibri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  <w:lang w:eastAsia="ru-RU" w:bidi="he-IL"/>
        </w:rPr>
      </w:pPr>
    </w:p>
    <w:p w:rsidR="0056604E" w:rsidRPr="00AC5C55" w:rsidRDefault="0056604E" w:rsidP="00AC5C5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6604E" w:rsidRDefault="0056604E" w:rsidP="00AC5C55">
      <w:pPr>
        <w:shd w:val="clear" w:color="auto" w:fill="FFFFFF"/>
        <w:suppressAutoHyphens/>
        <w:autoSpaceDE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</w:t>
      </w:r>
    </w:p>
    <w:p w:rsidR="0056604E" w:rsidRPr="00CA0578" w:rsidRDefault="0056604E" w:rsidP="00CA057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A0578">
        <w:rPr>
          <w:rFonts w:cs="Calibri"/>
          <w:b/>
          <w:sz w:val="28"/>
          <w:szCs w:val="28"/>
        </w:rPr>
        <w:t xml:space="preserve">1.8 </w:t>
      </w:r>
      <w:r w:rsidRPr="00CA0578">
        <w:rPr>
          <w:rFonts w:cs="Calibri"/>
          <w:sz w:val="28"/>
          <w:szCs w:val="28"/>
        </w:rPr>
        <w:t>.</w:t>
      </w:r>
      <w:r w:rsidRPr="00CA0578">
        <w:rPr>
          <w:rFonts w:cs="Calibri"/>
          <w:b/>
          <w:sz w:val="28"/>
          <w:szCs w:val="28"/>
        </w:rPr>
        <w:t>Педагогическая диагностика</w:t>
      </w:r>
    </w:p>
    <w:p w:rsidR="0056604E" w:rsidRPr="00CA0578" w:rsidRDefault="0056604E" w:rsidP="00CA0578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Реализация  АОПДО ГБДОУ д/с № </w:t>
      </w:r>
      <w:r>
        <w:rPr>
          <w:rFonts w:cs="Calibri"/>
          <w:sz w:val="24"/>
          <w:szCs w:val="24"/>
        </w:rPr>
        <w:t>3</w:t>
      </w:r>
      <w:r w:rsidRPr="000B6068">
        <w:rPr>
          <w:rFonts w:cs="Calibri"/>
          <w:sz w:val="24"/>
          <w:szCs w:val="24"/>
        </w:rPr>
        <w:t xml:space="preserve">9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лежащего в основе их дальнейшего планирования). Педагогическая  диагностика  проводится в ходе наблюдений за активностью детей в спонтанной и специально организованной деятельности. </w:t>
      </w:r>
    </w:p>
    <w:p w:rsidR="0056604E" w:rsidRDefault="0056604E" w:rsidP="00732DF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56604E" w:rsidRDefault="0056604E" w:rsidP="00087D29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Социально-коммуникативное развитие</w:t>
      </w:r>
    </w:p>
    <w:p w:rsidR="0056604E" w:rsidRDefault="0056604E" w:rsidP="00087D29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Познавательное развитие</w:t>
      </w:r>
    </w:p>
    <w:p w:rsidR="0056604E" w:rsidRDefault="0056604E" w:rsidP="00087D29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Речевое развитие</w:t>
      </w:r>
    </w:p>
    <w:p w:rsidR="0056604E" w:rsidRDefault="0056604E" w:rsidP="00087D29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Художественно-эстетическое развитие</w:t>
      </w:r>
    </w:p>
    <w:p w:rsidR="0056604E" w:rsidRPr="00087D29" w:rsidRDefault="0056604E" w:rsidP="00087D29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Физическое развитие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Результаты педагогической диагностики используются для решения следующих образовательных задач: </w:t>
      </w:r>
    </w:p>
    <w:p w:rsidR="0056604E" w:rsidRDefault="0056604E" w:rsidP="00732DF2">
      <w:pPr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1)    индивидуального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56604E" w:rsidRDefault="0056604E" w:rsidP="002B66A4">
      <w:pPr>
        <w:rPr>
          <w:rFonts w:cs="Calibri"/>
          <w:b/>
          <w:sz w:val="28"/>
          <w:szCs w:val="28"/>
        </w:rPr>
      </w:pPr>
      <w:r w:rsidRPr="000B6068">
        <w:rPr>
          <w:rFonts w:cs="Calibri"/>
          <w:sz w:val="24"/>
          <w:szCs w:val="24"/>
        </w:rPr>
        <w:t xml:space="preserve">2)    </w:t>
      </w:r>
      <w:r>
        <w:rPr>
          <w:rFonts w:cs="Calibri"/>
          <w:sz w:val="24"/>
          <w:szCs w:val="24"/>
        </w:rPr>
        <w:t xml:space="preserve">своевременной оптимизации педагогического процесса в группе     </w:t>
      </w:r>
      <w:r w:rsidRPr="002B66A4"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b/>
          <w:sz w:val="28"/>
          <w:szCs w:val="28"/>
        </w:rPr>
        <w:t xml:space="preserve">                            </w:t>
      </w:r>
    </w:p>
    <w:p w:rsidR="0056604E" w:rsidRPr="00087D29" w:rsidRDefault="0056604E" w:rsidP="00087D29">
      <w:pPr>
        <w:jc w:val="center"/>
        <w:rPr>
          <w:rFonts w:cs="Calibri"/>
          <w:sz w:val="32"/>
          <w:szCs w:val="32"/>
        </w:rPr>
      </w:pPr>
      <w:r w:rsidRPr="00087D29">
        <w:rPr>
          <w:rFonts w:cs="Calibri"/>
          <w:b/>
          <w:sz w:val="32"/>
          <w:szCs w:val="32"/>
        </w:rPr>
        <w:t>2</w:t>
      </w:r>
      <w:r w:rsidRPr="00087D29">
        <w:rPr>
          <w:rFonts w:cs="Calibri"/>
          <w:sz w:val="32"/>
          <w:szCs w:val="32"/>
        </w:rPr>
        <w:t>.</w:t>
      </w:r>
      <w:r w:rsidRPr="00087D29">
        <w:rPr>
          <w:rFonts w:cs="Calibri"/>
          <w:b/>
          <w:sz w:val="32"/>
          <w:szCs w:val="32"/>
        </w:rPr>
        <w:t>Содержательный раздел</w:t>
      </w:r>
    </w:p>
    <w:p w:rsidR="0056604E" w:rsidRDefault="0056604E" w:rsidP="00087D29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2.1. </w:t>
      </w:r>
      <w:r w:rsidRPr="00087D29">
        <w:rPr>
          <w:rFonts w:cs="Calibri"/>
          <w:b/>
          <w:sz w:val="28"/>
          <w:szCs w:val="28"/>
        </w:rPr>
        <w:t>Содержание психолого-педагогической работы по образовательным областям</w:t>
      </w:r>
    </w:p>
    <w:p w:rsidR="0056604E" w:rsidRDefault="0056604E" w:rsidP="00637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7092">
        <w:rPr>
          <w:sz w:val="24"/>
          <w:szCs w:val="24"/>
        </w:rPr>
        <w:t xml:space="preserve"> Содержание психолого-педагогической работы с детьми 6-7 лет осуществляется по образовательными областями: </w:t>
      </w:r>
    </w:p>
    <w:p w:rsidR="0056604E" w:rsidRDefault="0056604E" w:rsidP="00637092">
      <w:pPr>
        <w:rPr>
          <w:sz w:val="24"/>
          <w:szCs w:val="24"/>
        </w:rPr>
      </w:pPr>
      <w:r w:rsidRPr="00637092">
        <w:rPr>
          <w:sz w:val="24"/>
          <w:szCs w:val="24"/>
        </w:rPr>
        <w:t>"Соци</w:t>
      </w:r>
      <w:r>
        <w:rPr>
          <w:sz w:val="24"/>
          <w:szCs w:val="24"/>
        </w:rPr>
        <w:t>ально-коммуникативное развитие"</w:t>
      </w:r>
      <w:r w:rsidRPr="00637092">
        <w:rPr>
          <w:sz w:val="24"/>
          <w:szCs w:val="24"/>
        </w:rPr>
        <w:t xml:space="preserve"> "</w:t>
      </w:r>
    </w:p>
    <w:p w:rsidR="0056604E" w:rsidRDefault="0056604E" w:rsidP="00637092">
      <w:pPr>
        <w:rPr>
          <w:sz w:val="24"/>
          <w:szCs w:val="24"/>
        </w:rPr>
      </w:pPr>
      <w:r>
        <w:rPr>
          <w:sz w:val="24"/>
          <w:szCs w:val="24"/>
        </w:rPr>
        <w:t>Познавательное развитие"</w:t>
      </w:r>
    </w:p>
    <w:p w:rsidR="0056604E" w:rsidRDefault="0056604E" w:rsidP="00637092">
      <w:pPr>
        <w:rPr>
          <w:sz w:val="24"/>
          <w:szCs w:val="24"/>
        </w:rPr>
      </w:pPr>
      <w:r>
        <w:rPr>
          <w:sz w:val="24"/>
          <w:szCs w:val="24"/>
        </w:rPr>
        <w:t>"Речевое развитие"</w:t>
      </w:r>
    </w:p>
    <w:p w:rsidR="0056604E" w:rsidRDefault="0056604E" w:rsidP="00637092">
      <w:pPr>
        <w:rPr>
          <w:sz w:val="24"/>
          <w:szCs w:val="24"/>
        </w:rPr>
      </w:pPr>
      <w:r w:rsidRPr="00637092">
        <w:rPr>
          <w:sz w:val="24"/>
          <w:szCs w:val="24"/>
        </w:rPr>
        <w:t xml:space="preserve"> "Художественно</w:t>
      </w:r>
      <w:r>
        <w:rPr>
          <w:sz w:val="24"/>
          <w:szCs w:val="24"/>
        </w:rPr>
        <w:t>-эстетическое развитие"</w:t>
      </w:r>
    </w:p>
    <w:p w:rsidR="0056604E" w:rsidRDefault="0056604E" w:rsidP="00637092">
      <w:pPr>
        <w:rPr>
          <w:sz w:val="24"/>
          <w:szCs w:val="24"/>
        </w:rPr>
      </w:pPr>
      <w:r>
        <w:rPr>
          <w:sz w:val="24"/>
          <w:szCs w:val="24"/>
        </w:rPr>
        <w:t xml:space="preserve"> "Физическое развитие"</w:t>
      </w:r>
    </w:p>
    <w:p w:rsidR="0056604E" w:rsidRDefault="0056604E" w:rsidP="00637092">
      <w:pPr>
        <w:jc w:val="both"/>
        <w:rPr>
          <w:sz w:val="24"/>
          <w:szCs w:val="24"/>
        </w:rPr>
      </w:pPr>
      <w:r w:rsidRPr="00637092">
        <w:rPr>
          <w:sz w:val="24"/>
          <w:szCs w:val="24"/>
        </w:rPr>
        <w:t xml:space="preserve">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личностный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Формировать такие качества, как сочувствие, отзывчивость, справедливость, скромность. Развивать волевые качества: умение ограничивать свои желания, выполнять установленные нормы 9 поведения, в своих поступках следовать положительному примеру. Формировать интерес к учебной деятельности и желание учиться в школе. У детей от 6 до 7 лет воспитывать культурно-гигиенические навыки, самообслуживание, общественно-полезный труд, труд в природе и уважение у труду взрослых. В формирование основ безопасности у детей от 6 до 7 лет формировать основы экологической культуры, то есть безопасное поведение в природе, безопасность на дорогах, безопасность собственной жизнедеятельности.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каждого направления раз</w:t>
      </w:r>
      <w:r>
        <w:rPr>
          <w:sz w:val="24"/>
          <w:szCs w:val="24"/>
        </w:rPr>
        <w:t xml:space="preserve">вития в интеграции. </w:t>
      </w:r>
    </w:p>
    <w:p w:rsidR="0056604E" w:rsidRDefault="0056604E" w:rsidP="00637092">
      <w:pPr>
        <w:jc w:val="both"/>
        <w:rPr>
          <w:sz w:val="24"/>
          <w:szCs w:val="24"/>
        </w:rPr>
      </w:pPr>
    </w:p>
    <w:p w:rsidR="0056604E" w:rsidRPr="00637092" w:rsidRDefault="0056604E" w:rsidP="00637092">
      <w:pPr>
        <w:jc w:val="both"/>
        <w:rPr>
          <w:rFonts w:cs="Calibri"/>
          <w:b/>
          <w:sz w:val="24"/>
          <w:szCs w:val="24"/>
        </w:rPr>
      </w:pPr>
    </w:p>
    <w:p w:rsidR="0056604E" w:rsidRPr="00596716" w:rsidRDefault="0056604E" w:rsidP="009D4FD7">
      <w:pPr>
        <w:pStyle w:val="ListParagraph"/>
        <w:ind w:left="48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2.2.</w:t>
      </w:r>
      <w:r w:rsidRPr="00596716">
        <w:rPr>
          <w:rFonts w:cs="Calibri"/>
          <w:b/>
          <w:sz w:val="28"/>
          <w:szCs w:val="28"/>
        </w:rPr>
        <w:t>Проектирование  образовательного процесса</w:t>
      </w:r>
    </w:p>
    <w:p w:rsidR="0056604E" w:rsidRPr="00B71FAD" w:rsidRDefault="0056604E" w:rsidP="00B71FAD">
      <w:pPr>
        <w:rPr>
          <w:rFonts w:cs="Calibri"/>
          <w:sz w:val="24"/>
          <w:szCs w:val="24"/>
        </w:rPr>
      </w:pPr>
      <w:r w:rsidRPr="00B71FAD">
        <w:rPr>
          <w:rFonts w:cs="Calibri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 .3049-13). Продолжительность непрерывной непосредственно образовательной деятельности для детей от 6 до 7 лет – не</w:t>
      </w:r>
      <w:r>
        <w:rPr>
          <w:rFonts w:cs="Calibri"/>
          <w:sz w:val="24"/>
          <w:szCs w:val="24"/>
        </w:rPr>
        <w:t xml:space="preserve"> более 30 минут. Образовательная деятельность, требующая</w:t>
      </w:r>
      <w:r w:rsidRPr="00B71FAD">
        <w:rPr>
          <w:rFonts w:cs="Calibri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 </w:t>
      </w:r>
    </w:p>
    <w:p w:rsidR="0056604E" w:rsidRDefault="0056604E" w:rsidP="003D18A1">
      <w:pPr>
        <w:rPr>
          <w:rFonts w:cs="Calibri"/>
          <w:sz w:val="24"/>
          <w:szCs w:val="24"/>
        </w:rPr>
      </w:pPr>
      <w:r w:rsidRPr="00B71FAD">
        <w:rPr>
          <w:rFonts w:cs="Calibri"/>
          <w:sz w:val="24"/>
          <w:szCs w:val="24"/>
        </w:rPr>
        <w:t>Форма организации занятий  с детьми с  6  до 7 лет  индивидуальная ,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допустимый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  <w:r>
        <w:rPr>
          <w:rFonts w:cs="Calibri"/>
          <w:sz w:val="24"/>
          <w:szCs w:val="24"/>
        </w:rPr>
        <w:t xml:space="preserve">  </w:t>
      </w: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</w:p>
    <w:p w:rsidR="0056604E" w:rsidRDefault="0056604E" w:rsidP="003D18A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94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 ДЛЯ ПОДГОТОВИТЕЛЬНОЙ ГРУППЫ</w:t>
      </w:r>
      <w:r>
        <w:rPr>
          <w:rFonts w:cs="Calibri"/>
          <w:sz w:val="24"/>
          <w:szCs w:val="24"/>
        </w:rPr>
        <w:t xml:space="preserve"> </w:t>
      </w:r>
    </w:p>
    <w:p w:rsidR="0056604E" w:rsidRDefault="0056604E" w:rsidP="00AC5C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sz w:val="24"/>
          <w:szCs w:val="24"/>
        </w:rPr>
        <w:t xml:space="preserve">                                                   </w:t>
      </w:r>
      <w:r w:rsidRPr="00594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594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594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p w:rsidR="0056604E" w:rsidRPr="00AC5C55" w:rsidRDefault="0056604E" w:rsidP="00AC5C55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4"/>
        <w:gridCol w:w="2184"/>
        <w:gridCol w:w="2904"/>
        <w:gridCol w:w="1554"/>
        <w:gridCol w:w="1709"/>
      </w:tblGrid>
      <w:tr w:rsidR="0056604E" w:rsidRPr="00531656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B71F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занятий </w:t>
            </w:r>
            <w:r w:rsidRPr="0059492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минут</w:t>
            </w:r>
          </w:p>
        </w:tc>
      </w:tr>
      <w:tr w:rsidR="0056604E" w:rsidRPr="00531656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данной области вынесена за рамки НОД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604E" w:rsidRPr="00531656" w:rsidTr="0059492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120DE3" w:rsidRDefault="0056604E" w:rsidP="00120DE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окружающим</w:t>
            </w:r>
          </w:p>
          <w:p w:rsidR="0056604E" w:rsidRPr="00120DE3" w:rsidRDefault="0056604E" w:rsidP="00120DE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ФЭМП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4E" w:rsidRPr="00531656" w:rsidTr="00AC5C55">
        <w:trPr>
          <w:trHeight w:val="14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Развитие речи</w:t>
            </w:r>
          </w:p>
          <w:p w:rsidR="0056604E" w:rsidRPr="0059492F" w:rsidRDefault="0056604E" w:rsidP="00120DE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B71F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56604E" w:rsidRPr="00531656" w:rsidTr="00AC5C55">
        <w:trPr>
          <w:trHeight w:val="256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CA05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Рисование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Лепка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Аппликация</w:t>
            </w:r>
          </w:p>
          <w:p w:rsidR="0056604E" w:rsidRPr="0059492F" w:rsidRDefault="0056604E" w:rsidP="00AC5C55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Музыка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  <w:p w:rsidR="0056604E" w:rsidRPr="0059492F" w:rsidRDefault="0056604E" w:rsidP="00AC5C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6604E" w:rsidRPr="00531656" w:rsidTr="00F2280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Физическая культура в зале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94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Физическая культура на улице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  <w:p w:rsidR="0056604E" w:rsidRPr="0059492F" w:rsidRDefault="0056604E" w:rsidP="0059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6604E" w:rsidRPr="00531656" w:rsidTr="00F2280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E50ABA" w:rsidRDefault="0056604E" w:rsidP="0059492F">
            <w:pPr>
              <w:spacing w:after="0" w:line="240" w:lineRule="auto"/>
              <w:rPr>
                <w:rFonts w:ascii="yandex-sans" w:hAnsi="yandex-sans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E50ABA" w:rsidRDefault="0056604E" w:rsidP="0059492F">
            <w:pPr>
              <w:spacing w:after="0" w:line="240" w:lineRule="auto"/>
              <w:rPr>
                <w:rFonts w:ascii="yandex-sans" w:hAnsi="yandex-sans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E50ABA" w:rsidRDefault="0056604E" w:rsidP="0059492F">
            <w:pPr>
              <w:spacing w:after="0" w:line="240" w:lineRule="auto"/>
              <w:rPr>
                <w:rFonts w:ascii="yandex-sans" w:hAnsi="yandex-sans"/>
                <w:color w:val="000000"/>
                <w:sz w:val="21"/>
                <w:szCs w:val="23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604E" w:rsidRPr="00E50ABA" w:rsidRDefault="0056604E" w:rsidP="00E50A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04E" w:rsidRPr="00E50ABA" w:rsidRDefault="0056604E" w:rsidP="00E50A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 30  минут</w:t>
            </w:r>
          </w:p>
        </w:tc>
      </w:tr>
    </w:tbl>
    <w:p w:rsidR="0056604E" w:rsidRPr="00E50ABA" w:rsidRDefault="0056604E" w:rsidP="00732DF2">
      <w:pPr>
        <w:rPr>
          <w:rFonts w:cs="Calibri"/>
          <w:szCs w:val="24"/>
        </w:rPr>
      </w:pPr>
      <w:r w:rsidRPr="00E50ABA">
        <w:rPr>
          <w:rFonts w:cs="Calibri"/>
          <w:b/>
          <w:sz w:val="24"/>
          <w:szCs w:val="28"/>
        </w:rPr>
        <w:t xml:space="preserve"> </w:t>
      </w:r>
    </w:p>
    <w:p w:rsidR="0056604E" w:rsidRDefault="0056604E" w:rsidP="00AC5C55">
      <w:pPr>
        <w:spacing w:after="2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0B60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</w:t>
      </w:r>
    </w:p>
    <w:p w:rsidR="0056604E" w:rsidRDefault="0056604E" w:rsidP="00AC5C55">
      <w:pPr>
        <w:spacing w:after="200"/>
        <w:rPr>
          <w:rFonts w:cs="Calibri"/>
          <w:sz w:val="24"/>
          <w:szCs w:val="24"/>
        </w:rPr>
      </w:pPr>
    </w:p>
    <w:p w:rsidR="0056604E" w:rsidRDefault="0056604E" w:rsidP="00AC5C55">
      <w:pPr>
        <w:spacing w:after="200"/>
        <w:rPr>
          <w:rFonts w:cs="Calibri"/>
          <w:sz w:val="24"/>
          <w:szCs w:val="24"/>
        </w:rPr>
      </w:pPr>
    </w:p>
    <w:p w:rsidR="0056604E" w:rsidRDefault="0056604E" w:rsidP="00AC5C55">
      <w:pPr>
        <w:spacing w:after="200"/>
        <w:rPr>
          <w:rFonts w:cs="Calibri"/>
          <w:sz w:val="24"/>
          <w:szCs w:val="24"/>
        </w:rPr>
      </w:pPr>
    </w:p>
    <w:p w:rsidR="0056604E" w:rsidRDefault="0056604E" w:rsidP="00CA0578">
      <w:pPr>
        <w:spacing w:after="200"/>
        <w:jc w:val="center"/>
        <w:rPr>
          <w:rFonts w:cs="Calibri"/>
          <w:b/>
          <w:sz w:val="28"/>
          <w:szCs w:val="28"/>
        </w:rPr>
      </w:pPr>
    </w:p>
    <w:p w:rsidR="0056604E" w:rsidRDefault="0056604E" w:rsidP="00CA0578">
      <w:pPr>
        <w:spacing w:after="200"/>
        <w:jc w:val="center"/>
        <w:rPr>
          <w:rFonts w:cs="Calibri"/>
          <w:b/>
          <w:sz w:val="28"/>
          <w:szCs w:val="28"/>
        </w:rPr>
      </w:pPr>
    </w:p>
    <w:p w:rsidR="0056604E" w:rsidRPr="00AC5C55" w:rsidRDefault="0056604E" w:rsidP="003D18A1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>2.3.</w:t>
      </w:r>
      <w:r w:rsidRPr="00D96AC0">
        <w:rPr>
          <w:rFonts w:cs="Calibri"/>
          <w:b/>
          <w:sz w:val="28"/>
          <w:szCs w:val="28"/>
        </w:rPr>
        <w:t>Календарно-тематическое планирование</w:t>
      </w:r>
    </w:p>
    <w:p w:rsidR="0056604E" w:rsidRPr="00D96AC0" w:rsidRDefault="0056604E" w:rsidP="003D18A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96AC0">
        <w:rPr>
          <w:rFonts w:cs="Calibri"/>
          <w:b/>
          <w:sz w:val="28"/>
          <w:szCs w:val="28"/>
        </w:rPr>
        <w:t>в подготовительной логопедической групп</w:t>
      </w:r>
      <w:r>
        <w:rPr>
          <w:rFonts w:cs="Calibri"/>
          <w:b/>
          <w:sz w:val="28"/>
          <w:szCs w:val="28"/>
        </w:rPr>
        <w:t>е</w:t>
      </w:r>
    </w:p>
    <w:tbl>
      <w:tblPr>
        <w:tblpPr w:leftFromText="113" w:rightFromText="113" w:topFromText="142" w:bottomFromText="142" w:vertAnchor="text" w:horzAnchor="margin" w:tblpY="726"/>
        <w:tblW w:w="9297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462"/>
        <w:gridCol w:w="1446"/>
        <w:gridCol w:w="1150"/>
        <w:gridCol w:w="2370"/>
        <w:gridCol w:w="1878"/>
        <w:gridCol w:w="1991"/>
      </w:tblGrid>
      <w:tr w:rsidR="0056604E" w:rsidRPr="00531656" w:rsidTr="00454AF3">
        <w:trPr>
          <w:trHeight w:val="20"/>
        </w:trPr>
        <w:tc>
          <w:tcPr>
            <w:tcW w:w="462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Тема</w:t>
            </w: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Сроки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Содержание</w:t>
            </w:r>
          </w:p>
        </w:tc>
        <w:tc>
          <w:tcPr>
            <w:tcW w:w="1878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Итоговое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событие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Календарь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праздников</w:t>
            </w: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Знаний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сентябрь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 xml:space="preserve">I-II </w:t>
            </w:r>
            <w:r w:rsidRPr="00531656">
              <w:rPr>
                <w:sz w:val="24"/>
                <w:szCs w:val="24"/>
              </w:rPr>
              <w:t>недели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 знаний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.Мониторинг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Экскурсия на школьную линейку.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Альбом «Полезно-вредно»</w:t>
            </w:r>
          </w:p>
        </w:tc>
        <w:tc>
          <w:tcPr>
            <w:tcW w:w="1991" w:type="dxa"/>
            <w:vMerge w:val="restart"/>
            <w:tcBorders>
              <w:top w:val="nil"/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 сентября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«День Знаний»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  <w:lang w:val="en-US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Человек.</w:t>
            </w:r>
          </w:p>
        </w:tc>
        <w:tc>
          <w:tcPr>
            <w:tcW w:w="1878" w:type="dxa"/>
            <w:vMerge/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Сад. Огород.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2.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Осень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октябрь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Целевая прогулка«Осень в парке». 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Праздник «Осенины»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 октября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День рождения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Аксакова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Ягоды. Грибы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Деревья. Кустарники.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Птицы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3.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народного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Единства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ноябрь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Домашние любимцы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Фотовыставка «Домашние любимцы».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Досуг «Книги Е. И. Чарушина».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Альбом«Это Родина моя».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4 ноября-</w:t>
            </w:r>
            <w:r w:rsidRPr="00531656">
              <w:rPr>
                <w:i/>
                <w:sz w:val="24"/>
                <w:szCs w:val="24"/>
              </w:rPr>
              <w:t>День народного Единства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11 ноября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Д/р. Чарушина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27 ноября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День Матери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Дикие животные. Детеныши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Мебель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Посуда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4.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 Новый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Год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декабрь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Продукты питания(валеология)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Новогодний утренник.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Изготовление подарков родителям и украшений для елки.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Новогодний Петербург.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6 декабря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Д/р.А.Невского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Новый год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Зима (приметы).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Новогодние праздники (ОБЖ). 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5.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Зима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январь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Каникулы.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Рождес</w:t>
            </w:r>
            <w:r w:rsidRPr="00531656">
              <w:rPr>
                <w:sz w:val="24"/>
                <w:szCs w:val="24"/>
                <w:u w:val="single"/>
              </w:rPr>
              <w:t>т</w:t>
            </w:r>
            <w:r w:rsidRPr="00531656">
              <w:rPr>
                <w:sz w:val="24"/>
                <w:szCs w:val="24"/>
              </w:rPr>
              <w:t>во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 Посиделки.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Сюжетно-ролевые игры (объединение сюжетов).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Утренник с приглашением  жителей блокадного Ленинграда.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11 января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День «Спасибо»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27 января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День снятия Блокады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Спортивные игры и развлечения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Животные жарких стран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6.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защитников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Отечества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февраль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Животные  севера 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Театральные игры или вечер, посвященный творчеству А.С.Пушкина.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Вечер развлечений «Папин день», изготовление открыток и рисунков папе.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Масленица. Конкурс «Герб моей семьи»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10 февраля - </w:t>
            </w:r>
            <w:r w:rsidRPr="00531656">
              <w:rPr>
                <w:i/>
                <w:sz w:val="24"/>
                <w:szCs w:val="24"/>
              </w:rPr>
              <w:t>День гибели Пушкина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23 февраля - </w:t>
            </w:r>
            <w:r w:rsidRPr="00531656">
              <w:rPr>
                <w:i/>
                <w:sz w:val="24"/>
                <w:szCs w:val="24"/>
              </w:rPr>
              <w:t>День защитников Отечества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Масленица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Одежда. Костюмы разных народов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 Защитники Отечества,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 столица России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Семья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7.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Мамин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март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Наши мамы (+женские профессии)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Праздник «Мамин день»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Альбом детского речевого творчества «Полезно - вредно»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8 марта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Международный женский день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17 марта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День доброты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Профессии. Народные ремесла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Транспорт (ОБЖ)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Транспорт. ПДД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8.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Весна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апрель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Весна. Перелетные птицы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Конкурс рисунков о весне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Альбом детского речевого творчества или газета «Наш дом – Земля»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1 апреля - </w:t>
            </w:r>
            <w:r w:rsidRPr="00531656">
              <w:rPr>
                <w:i/>
                <w:sz w:val="24"/>
                <w:szCs w:val="24"/>
              </w:rPr>
              <w:t>День птиц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12 апреля-</w:t>
            </w:r>
            <w:r w:rsidRPr="00531656">
              <w:rPr>
                <w:i/>
                <w:sz w:val="24"/>
                <w:szCs w:val="24"/>
              </w:rPr>
              <w:t>День космонавтики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19 апреля-</w:t>
            </w:r>
            <w:r w:rsidRPr="00531656">
              <w:rPr>
                <w:i/>
                <w:sz w:val="24"/>
                <w:szCs w:val="24"/>
              </w:rPr>
              <w:t>День подснежника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22 апреля - </w:t>
            </w:r>
            <w:r w:rsidRPr="00531656">
              <w:rPr>
                <w:i/>
                <w:sz w:val="24"/>
                <w:szCs w:val="24"/>
              </w:rPr>
              <w:t>День</w:t>
            </w:r>
            <w:r w:rsidRPr="00531656">
              <w:rPr>
                <w:sz w:val="24"/>
                <w:szCs w:val="24"/>
              </w:rPr>
              <w:t xml:space="preserve"> Земли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1 мая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i/>
                <w:sz w:val="24"/>
                <w:szCs w:val="24"/>
              </w:rPr>
              <w:t>Праздник Весны и Труда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Инструменты. Школьные принадлежности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>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Дружат люди всей Земли (толерантность,)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4"/>
          <w:wAfter w:w="7389" w:type="dxa"/>
          <w:trHeight w:val="293"/>
        </w:trPr>
        <w:tc>
          <w:tcPr>
            <w:tcW w:w="462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9.</w:t>
            </w:r>
          </w:p>
        </w:tc>
        <w:tc>
          <w:tcPr>
            <w:tcW w:w="1446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Здравствуй,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школа!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День Победы (символика государства, столица) </w:t>
            </w:r>
          </w:p>
        </w:tc>
        <w:tc>
          <w:tcPr>
            <w:tcW w:w="1878" w:type="dxa"/>
            <w:vMerge w:val="restart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Концерт для ветеранов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Возложение цветов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Выпускной утренник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Петербургская ассамблея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9 Мая - </w:t>
            </w:r>
            <w:r w:rsidRPr="00531656">
              <w:rPr>
                <w:i/>
                <w:sz w:val="24"/>
                <w:szCs w:val="24"/>
              </w:rPr>
              <w:t>День Победы</w:t>
            </w:r>
          </w:p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27 мая - </w:t>
            </w:r>
            <w:r w:rsidRPr="00531656">
              <w:rPr>
                <w:i/>
                <w:sz w:val="24"/>
                <w:szCs w:val="24"/>
              </w:rPr>
              <w:t xml:space="preserve">День города </w:t>
            </w: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Насекомые Цветы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20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III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Здравствуй, школа! Водоемы, их обитатели. Рыбы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( экология)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705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  <w:lang w:val="en-US"/>
              </w:rPr>
              <w:t>IV</w:t>
            </w:r>
            <w:r w:rsidRPr="0053165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 xml:space="preserve">Виват, Петербург Строительство. </w:t>
            </w:r>
          </w:p>
        </w:tc>
        <w:tc>
          <w:tcPr>
            <w:tcW w:w="1878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45"/>
        </w:trPr>
        <w:tc>
          <w:tcPr>
            <w:tcW w:w="462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trHeight w:val="743"/>
        </w:trPr>
        <w:tc>
          <w:tcPr>
            <w:tcW w:w="462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Архитектура.</w:t>
            </w:r>
          </w:p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  <w:r w:rsidRPr="00531656">
              <w:rPr>
                <w:sz w:val="24"/>
                <w:szCs w:val="24"/>
              </w:rPr>
              <w:t>Город герой - Ленинград</w:t>
            </w:r>
          </w:p>
        </w:tc>
        <w:tc>
          <w:tcPr>
            <w:tcW w:w="1878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56604E" w:rsidRPr="00531656" w:rsidRDefault="0056604E" w:rsidP="00454AF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6604E" w:rsidRPr="00531656" w:rsidTr="00454AF3">
        <w:trPr>
          <w:gridAfter w:val="3"/>
          <w:wAfter w:w="6239" w:type="dxa"/>
          <w:trHeight w:val="20"/>
        </w:trPr>
        <w:tc>
          <w:tcPr>
            <w:tcW w:w="462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56604E" w:rsidRPr="00531656" w:rsidRDefault="0056604E" w:rsidP="00454AF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6604E" w:rsidRDefault="0056604E" w:rsidP="00C96A8A">
      <w:pPr>
        <w:ind w:left="70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8"/>
        </w:rPr>
        <w:t>2.4.</w:t>
      </w:r>
      <w:r w:rsidRPr="00C96A8A">
        <w:rPr>
          <w:rFonts w:cs="Calibri"/>
          <w:b/>
          <w:sz w:val="28"/>
          <w:szCs w:val="28"/>
        </w:rPr>
        <w:t>Организация работы по взаимодействию с родителями воспитанников.</w:t>
      </w:r>
    </w:p>
    <w:p w:rsidR="0056604E" w:rsidRDefault="0056604E" w:rsidP="00B71FAD">
      <w:pPr>
        <w:ind w:left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Система взаимодействия с семьями воспитанников:</w:t>
      </w:r>
    </w:p>
    <w:p w:rsidR="0056604E" w:rsidRPr="00225B24" w:rsidRDefault="0056604E" w:rsidP="00B71FAD">
      <w:pPr>
        <w:ind w:left="708"/>
        <w:rPr>
          <w:rFonts w:cs="Calibri"/>
          <w:b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 xml:space="preserve">  «Физическое развитие»: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- 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 - стимулирование двигательной активности ребенка совместными спортивными играми, прогулками. 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 xml:space="preserve"> «Безопасность»:</w:t>
      </w:r>
      <w:r w:rsidRPr="00225B24">
        <w:rPr>
          <w:rFonts w:cs="Calibri"/>
          <w:sz w:val="24"/>
          <w:szCs w:val="24"/>
        </w:rPr>
        <w:t xml:space="preserve"> - знакомство родителей с опасными для здоровья ребенка ситуациями (дома, на даче, на дороге, в лесу, у водоема) и способами поведения в них; 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>«Социально-коммуникативное развитие»:</w:t>
      </w:r>
      <w:r w:rsidRPr="00225B24">
        <w:rPr>
          <w:rFonts w:cs="Calibri"/>
          <w:sz w:val="24"/>
          <w:szCs w:val="24"/>
        </w:rPr>
        <w:t xml:space="preserve"> - заинтересовать родителей в развитии игровой деятельности детей, обеспечивающей успешную социализацию, усвоение гендерного поведения; 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- сопровождать и поддерживать семью в реализации воспитательных воздействий. 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</w:t>
      </w:r>
      <w:r w:rsidRPr="00225B24">
        <w:rPr>
          <w:rFonts w:cs="Calibri"/>
          <w:b/>
          <w:sz w:val="24"/>
          <w:szCs w:val="24"/>
        </w:rPr>
        <w:t>«Труд»:</w:t>
      </w:r>
      <w:r w:rsidRPr="00225B24">
        <w:rPr>
          <w:rFonts w:cs="Calibri"/>
          <w:sz w:val="24"/>
          <w:szCs w:val="24"/>
        </w:rPr>
        <w:t xml:space="preserve"> - изучить традиции трудового воспитания в семьях воспитанников;</w:t>
      </w:r>
    </w:p>
    <w:p w:rsidR="0056604E" w:rsidRDefault="0056604E" w:rsidP="00B71FAD">
      <w:pPr>
        <w:ind w:left="708"/>
        <w:rPr>
          <w:rFonts w:cs="Calibri"/>
          <w:b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  </w:t>
      </w:r>
      <w:r w:rsidRPr="00225B24">
        <w:rPr>
          <w:rFonts w:cs="Calibri"/>
          <w:b/>
          <w:sz w:val="24"/>
          <w:szCs w:val="24"/>
        </w:rPr>
        <w:t>«Познавательное развитие»: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- ориентировать родителей на развитие у ребенка потребности к познанию, общению со взрослыми и сверстниками; </w:t>
      </w:r>
    </w:p>
    <w:p w:rsidR="0056604E" w:rsidRDefault="0056604E" w:rsidP="00B71FAD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 xml:space="preserve"> «Коммуникация»:</w:t>
      </w:r>
      <w:r w:rsidRPr="00225B24">
        <w:rPr>
          <w:rFonts w:cs="Calibri"/>
          <w:sz w:val="24"/>
          <w:szCs w:val="24"/>
        </w:rPr>
        <w:t xml:space="preserve"> - развивать у родителей навыки общения с ребенком; - показывать значение доброго, теплого общения с ребенком.  </w:t>
      </w:r>
    </w:p>
    <w:p w:rsidR="0056604E" w:rsidRPr="00225B24" w:rsidRDefault="0056604E" w:rsidP="00225B24">
      <w:pPr>
        <w:ind w:left="708"/>
        <w:rPr>
          <w:rFonts w:cs="Calibri"/>
          <w:b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</w:t>
      </w:r>
      <w:r w:rsidRPr="00225B24">
        <w:rPr>
          <w:rFonts w:cs="Calibri"/>
          <w:b/>
          <w:sz w:val="24"/>
          <w:szCs w:val="24"/>
        </w:rPr>
        <w:t xml:space="preserve">«Чтение художественной литературы»: </w:t>
      </w:r>
    </w:p>
    <w:p w:rsidR="0056604E" w:rsidRDefault="0056604E" w:rsidP="00225B24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>- доказывать родителям ценность домашнего чтения;</w:t>
      </w:r>
    </w:p>
    <w:p w:rsidR="0056604E" w:rsidRDefault="0056604E" w:rsidP="00225B24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- показывать методы и приемы ознакомления ребенка с художественной литературой. </w:t>
      </w:r>
    </w:p>
    <w:p w:rsidR="0056604E" w:rsidRDefault="0056604E" w:rsidP="00225B24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 xml:space="preserve">  «Художественно-эстетическое развитие»:</w:t>
      </w:r>
      <w:r w:rsidRPr="00225B24">
        <w:rPr>
          <w:rFonts w:cs="Calibri"/>
          <w:sz w:val="24"/>
          <w:szCs w:val="24"/>
        </w:rPr>
        <w:t xml:space="preserve"> - поддержать стремление родителей развивать художественную деятельность детей в детском саду и дома;</w:t>
      </w:r>
    </w:p>
    <w:p w:rsidR="0056604E" w:rsidRDefault="0056604E" w:rsidP="00225B24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sz w:val="24"/>
          <w:szCs w:val="24"/>
        </w:rPr>
        <w:t xml:space="preserve"> - привлекать родителей к активным формам совместной  с детьми деятельности способствующим  возникновению творческого вдохновения.  </w:t>
      </w:r>
    </w:p>
    <w:p w:rsidR="0056604E" w:rsidRPr="00225B24" w:rsidRDefault="0056604E" w:rsidP="00225B24">
      <w:pPr>
        <w:ind w:left="708"/>
        <w:rPr>
          <w:rFonts w:cs="Calibri"/>
          <w:sz w:val="24"/>
          <w:szCs w:val="24"/>
        </w:rPr>
      </w:pPr>
      <w:r w:rsidRPr="00225B24">
        <w:rPr>
          <w:rFonts w:cs="Calibri"/>
          <w:b/>
          <w:sz w:val="24"/>
          <w:szCs w:val="24"/>
        </w:rPr>
        <w:t xml:space="preserve"> «Музыка»:</w:t>
      </w:r>
      <w:r w:rsidRPr="00225B24">
        <w:rPr>
          <w:rFonts w:cs="Calibri"/>
          <w:sz w:val="24"/>
          <w:szCs w:val="24"/>
        </w:rPr>
        <w:t xml:space="preserve"> - раскрыть возможности музыки как средства благоприятного воздействия на психическое здоровье ребенка.  </w:t>
      </w:r>
    </w:p>
    <w:p w:rsidR="0056604E" w:rsidRPr="00225B24" w:rsidRDefault="0056604E" w:rsidP="00E75B2E">
      <w:pPr>
        <w:ind w:left="70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2.5.</w:t>
      </w:r>
      <w:r w:rsidRPr="00225B24">
        <w:rPr>
          <w:rFonts w:cs="Calibri"/>
          <w:b/>
          <w:sz w:val="28"/>
          <w:szCs w:val="28"/>
        </w:rPr>
        <w:t xml:space="preserve">Перспективный план работы с родителями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3956"/>
        <w:gridCol w:w="2955"/>
      </w:tblGrid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Месяц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Мероприятие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Ответственные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сентябрь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31656">
              <w:rPr>
                <w:rFonts w:cs="Calibri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Медицинская сестра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31656">
              <w:rPr>
                <w:rFonts w:cs="Calibri"/>
                <w:sz w:val="24"/>
                <w:szCs w:val="24"/>
              </w:rPr>
              <w:t>Учитель-логопед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октябрь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Осенняя выставка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Музыкальный руководитель.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ноябрь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Папка-передвижка для родителей. Тема: «Что должен знать ребёнок о правилах пожарной безопасности».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Педагог-психолог ДОУ 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№ 39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декабрь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Консультация «Грипп.   Профилактика гриппа».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Мастерская Деда Мороза- пошив костюмов для детей к Новому году, изготовление поделок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Врач ДОУ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Воспитатели, музыкальный руководитель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Учитель школы 520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январь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Папка-передвижка «Что делать с гиперактивными детьми?».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февраль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Выставка детских рисунков, тема: «Мой папа».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Консультация для родителей «Опасность зимних дорог», профилактика нарушений ПДД.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март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Творческие работы детей к 8 марта «Мама милая моя».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Утренник «8 марта»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Музыкальный руководитель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апрель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Памятка для родителей «Участие родителей при подготовке ребёнка к школе».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Воспитатели, учитель-логопед</w:t>
            </w:r>
          </w:p>
        </w:tc>
      </w:tr>
      <w:tr w:rsidR="0056604E" w:rsidRPr="00531656" w:rsidTr="00531656">
        <w:tc>
          <w:tcPr>
            <w:tcW w:w="195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май</w:t>
            </w:r>
          </w:p>
        </w:tc>
        <w:tc>
          <w:tcPr>
            <w:tcW w:w="3956" w:type="dxa"/>
          </w:tcPr>
          <w:p w:rsidR="0056604E" w:rsidRPr="00531656" w:rsidRDefault="0056604E" w:rsidP="005316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Буклет «Театр и дети».</w:t>
            </w:r>
          </w:p>
          <w:p w:rsidR="0056604E" w:rsidRPr="00531656" w:rsidRDefault="0056604E" w:rsidP="005316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Итоговое родительское собрание »На пороге школьной жизни»</w:t>
            </w:r>
          </w:p>
        </w:tc>
        <w:tc>
          <w:tcPr>
            <w:tcW w:w="2955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</w:t>
            </w: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Воспитатели,учитель-логопед</w:t>
            </w:r>
          </w:p>
        </w:tc>
      </w:tr>
    </w:tbl>
    <w:p w:rsidR="0056604E" w:rsidRDefault="0056604E" w:rsidP="00C96A8A">
      <w:pPr>
        <w:ind w:left="708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>2.6.</w:t>
      </w:r>
      <w:r w:rsidRPr="00E75B2E">
        <w:rPr>
          <w:rFonts w:cs="Calibri"/>
          <w:b/>
          <w:sz w:val="28"/>
          <w:szCs w:val="28"/>
        </w:rPr>
        <w:t>Преемственность со школой: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5470"/>
        <w:gridCol w:w="2931"/>
      </w:tblGrid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Содержание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Сроки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Экскурсия к школе № 520  (знакомство со зданием, наблюдение за первоклассниками)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Сентябрь-октябрь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Тематическая беседа с детьми подготовительной группы на тему: «Мы первоклассники»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октябрь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Консультация для родителей «Готов ли Ваш ребенок к школе?» (выступление психолога ГБДОУ № 39)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ноябрь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 Консультация для родителей с использованием ИКТ: «Трудности первого класса»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декабрь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Знакомство детей с художественными произведениями о школе, учениках, учителях, рассматривание иллюстраций и картин о школьной жизни, заучивания стихотворений о школе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 течении года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 xml:space="preserve">Индивидуальные беседы, консультации для родителей «Помощь при подготовке  детей к школе» и др. 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(по запросу)</w:t>
            </w:r>
          </w:p>
        </w:tc>
      </w:tr>
      <w:tr w:rsidR="0056604E" w:rsidRPr="00531656" w:rsidTr="00531656">
        <w:tc>
          <w:tcPr>
            <w:tcW w:w="462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470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Оформление информационных стендов: «Для Вас родители» Тема: «Скоро в школу»</w:t>
            </w:r>
          </w:p>
        </w:tc>
        <w:tc>
          <w:tcPr>
            <w:tcW w:w="2931" w:type="dxa"/>
          </w:tcPr>
          <w:p w:rsidR="0056604E" w:rsidRPr="00531656" w:rsidRDefault="0056604E" w:rsidP="005316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656">
              <w:rPr>
                <w:rFonts w:cs="Calibri"/>
                <w:sz w:val="24"/>
                <w:szCs w:val="24"/>
              </w:rPr>
              <w:t>В течении года</w:t>
            </w:r>
          </w:p>
        </w:tc>
      </w:tr>
    </w:tbl>
    <w:p w:rsidR="0056604E" w:rsidRDefault="0056604E" w:rsidP="00E75B2E">
      <w:pPr>
        <w:ind w:left="708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2.7.</w:t>
      </w:r>
      <w:r w:rsidRPr="00A14C12">
        <w:rPr>
          <w:rFonts w:cs="Calibri"/>
          <w:b/>
          <w:sz w:val="28"/>
          <w:szCs w:val="28"/>
        </w:rPr>
        <w:t xml:space="preserve"> Региональный компонент – «Петербурговедение»</w:t>
      </w:r>
    </w:p>
    <w:p w:rsidR="0056604E" w:rsidRPr="00E75B2E" w:rsidRDefault="0056604E" w:rsidP="00E75B2E">
      <w:pPr>
        <w:ind w:left="708"/>
        <w:rPr>
          <w:rFonts w:cs="Calibri"/>
          <w:sz w:val="24"/>
          <w:szCs w:val="24"/>
        </w:rPr>
      </w:pPr>
      <w:r w:rsidRPr="00E75B2E">
        <w:rPr>
          <w:rFonts w:cs="Calibri"/>
          <w:sz w:val="24"/>
          <w:szCs w:val="24"/>
        </w:rPr>
        <w:t xml:space="preserve"> Парциальные программы:</w:t>
      </w:r>
    </w:p>
    <w:p w:rsidR="0056604E" w:rsidRDefault="0056604E" w:rsidP="007E5C62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Петербурговедение для малышей от 3 до 7 лет. Пособие для воспитателей и родителей. Автор: Алифанова Г. Т. Год: 2008 Изд-во: Паритет. </w:t>
      </w:r>
    </w:p>
    <w:p w:rsidR="0056604E" w:rsidRPr="007E5C62" w:rsidRDefault="0056604E" w:rsidP="007E5C62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«Город-сказка, город-быль. Знакомим дошкольников с Санкт-Петербургом», Солнцева О.В., Коренева-Леонтьева Е., изд.речь. </w:t>
      </w:r>
    </w:p>
    <w:p w:rsidR="0056604E" w:rsidRDefault="0056604E" w:rsidP="00E75B2E">
      <w:pPr>
        <w:ind w:left="708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Основные цели:</w:t>
      </w:r>
    </w:p>
    <w:p w:rsidR="0056604E" w:rsidRDefault="0056604E" w:rsidP="007E5C6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56604E" w:rsidRDefault="0056604E" w:rsidP="007E5C6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56604E" w:rsidRDefault="0056604E" w:rsidP="007E5C6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Развитие познавательной деятельности, речи, ФЭМП, сенсорики, культуры речи через историю СПб. </w:t>
      </w:r>
    </w:p>
    <w:p w:rsidR="0056604E" w:rsidRPr="007E5C62" w:rsidRDefault="0056604E" w:rsidP="007E5C62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Формирование представления о понятии истинного петербуржца. (Воспитание культуры поведения). </w:t>
      </w:r>
    </w:p>
    <w:p w:rsidR="0056604E" w:rsidRPr="00A14C12" w:rsidRDefault="0056604E" w:rsidP="00A14C1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</w:t>
      </w:r>
      <w:r w:rsidRPr="00A14C12">
        <w:rPr>
          <w:rFonts w:cs="Calibri"/>
          <w:b/>
          <w:sz w:val="24"/>
          <w:szCs w:val="24"/>
        </w:rPr>
        <w:t>Эти цели реализуются через:</w:t>
      </w:r>
    </w:p>
    <w:p w:rsidR="0056604E" w:rsidRDefault="0056604E" w:rsidP="00A14C1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A14C12">
        <w:rPr>
          <w:rFonts w:cs="Calibri"/>
          <w:sz w:val="24"/>
          <w:szCs w:val="24"/>
        </w:rPr>
        <w:t xml:space="preserve">Знакомство детей с ближайшим окружением (т. е. город, как среда обитания): дом, здание, транспорт, улица, сквер, район).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56604E" w:rsidRDefault="0056604E" w:rsidP="00A14C1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A14C12">
        <w:rPr>
          <w:rFonts w:cs="Calibri"/>
          <w:sz w:val="24"/>
          <w:szCs w:val="24"/>
        </w:rPr>
        <w:t xml:space="preserve"> Ознакомление детей с основными памятниками искусства, архитектуры и скульптуры. </w:t>
      </w:r>
    </w:p>
    <w:p w:rsidR="0056604E" w:rsidRDefault="0056604E" w:rsidP="00A14C1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A14C12">
        <w:rPr>
          <w:rFonts w:cs="Calibri"/>
          <w:sz w:val="24"/>
          <w:szCs w:val="24"/>
        </w:rPr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56604E" w:rsidRDefault="0056604E" w:rsidP="00A14C1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A14C12">
        <w:rPr>
          <w:rFonts w:cs="Calibri"/>
          <w:sz w:val="24"/>
          <w:szCs w:val="24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56604E" w:rsidRPr="00A14C12" w:rsidRDefault="0056604E" w:rsidP="00A14C12">
      <w:pPr>
        <w:pStyle w:val="ListParagraph"/>
        <w:numPr>
          <w:ilvl w:val="0"/>
          <w:numId w:val="7"/>
        </w:numPr>
        <w:rPr>
          <w:rFonts w:cs="Calibri"/>
          <w:sz w:val="24"/>
          <w:szCs w:val="24"/>
        </w:rPr>
      </w:pPr>
      <w:r w:rsidRPr="00A14C12">
        <w:rPr>
          <w:rFonts w:cs="Calibri"/>
          <w:sz w:val="24"/>
          <w:szCs w:val="24"/>
        </w:rPr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56604E" w:rsidRPr="00E75B2E" w:rsidRDefault="0056604E" w:rsidP="00E75B2E">
      <w:pPr>
        <w:ind w:left="708"/>
        <w:rPr>
          <w:rFonts w:cs="Calibri"/>
          <w:sz w:val="24"/>
          <w:szCs w:val="24"/>
        </w:rPr>
      </w:pPr>
    </w:p>
    <w:p w:rsidR="0056604E" w:rsidRPr="007E5C62" w:rsidRDefault="0056604E" w:rsidP="00E75B2E">
      <w:pPr>
        <w:ind w:left="708"/>
        <w:rPr>
          <w:rFonts w:cs="Calibri"/>
          <w:b/>
          <w:sz w:val="24"/>
          <w:szCs w:val="24"/>
        </w:rPr>
      </w:pPr>
      <w:r w:rsidRPr="007E5C62">
        <w:rPr>
          <w:rFonts w:cs="Calibri"/>
          <w:b/>
          <w:sz w:val="24"/>
          <w:szCs w:val="24"/>
        </w:rPr>
        <w:t xml:space="preserve">Принципы работы: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Системность и непрерывность.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Личностно-ориентированный  гуманистический характер вза</w:t>
      </w:r>
      <w:r>
        <w:rPr>
          <w:rFonts w:cs="Calibri"/>
          <w:sz w:val="24"/>
          <w:szCs w:val="24"/>
        </w:rPr>
        <w:t xml:space="preserve">имодействия детей и взрослых.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Свобода индивиду</w:t>
      </w:r>
      <w:r>
        <w:rPr>
          <w:rFonts w:cs="Calibri"/>
          <w:sz w:val="24"/>
          <w:szCs w:val="24"/>
        </w:rPr>
        <w:t xml:space="preserve">ального личностного развития.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                                 </w:t>
      </w:r>
      <w:r w:rsidRPr="007E5C62">
        <w:rPr>
          <w:rFonts w:cs="Calibri"/>
          <w:b/>
          <w:sz w:val="28"/>
          <w:szCs w:val="28"/>
        </w:rPr>
        <w:t>Методическое обеспечение по «Петербурговедению»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1. Детям о музеях Санкт-Петербурга,   О.Алексеева, Издательство: СПБ.:</w:t>
      </w:r>
      <w:r>
        <w:rPr>
          <w:rFonts w:cs="Calibri"/>
          <w:sz w:val="24"/>
          <w:szCs w:val="24"/>
        </w:rPr>
        <w:t xml:space="preserve"> </w:t>
      </w:r>
      <w:r w:rsidRPr="007E5C62">
        <w:rPr>
          <w:rFonts w:cs="Calibri"/>
          <w:sz w:val="24"/>
          <w:szCs w:val="24"/>
        </w:rPr>
        <w:t>ПАРИТЕТ. Год издания: 2012.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2. Детям о реках и мостах Санкт-Петербурга, Гурьева Н изд.Паритет, 393-2; 2013 г.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3. Детям о Санкт-Петербурге. Первое знакомство, Гурьева Н., изд. Паритет, Страниц: 112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4. Моя Родина Россия, Гурьева Н. изд. Паритет, 2013 г.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5. Первые прогулки по Петербургу, Никонова изд. Паритет, 2008 г.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6. Сказки феи Летнего сада.Знакомство с достопримечательностями Санкт-Петербурга, изд.Паритет, 2012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7. Город-сказка, город-быль. Знакомим дошкольников с Санкт-Петербургом, Солнцева О.В., Коренева-Леонтьева Е., изд.речь.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 8. Л Шиф Путешествия по Петербургу С Аликом и Гусариком сказка-путеводитель, изд. Невский курьер, 1994 г. 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>9. Дмитриев В.К. Санкт-Петербург. Пособие по истории города для малышей. Автор(ы): В.К. Дмитриев, Издательство: Корона принт</w:t>
      </w:r>
    </w:p>
    <w:p w:rsidR="0056604E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10. Галина Алифанова: Петербурговедение для малышей. От 3 до 7 лет, Издательство: Паритет, 2008 г. </w:t>
      </w:r>
    </w:p>
    <w:p w:rsidR="0056604E" w:rsidRPr="007E5C62" w:rsidRDefault="0056604E" w:rsidP="007E5C62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7E5C62">
        <w:rPr>
          <w:rFonts w:cs="Calibri"/>
          <w:sz w:val="24"/>
          <w:szCs w:val="24"/>
        </w:rPr>
        <w:t xml:space="preserve">11. Зуев Г.Течет река Мойка. Правый берег. От Невского проспекта до Устья. Издательство: Центрполиграф, Год выпуска: 2014         </w:t>
      </w:r>
    </w:p>
    <w:p w:rsidR="0056604E" w:rsidRPr="00340438" w:rsidRDefault="0056604E" w:rsidP="00340438">
      <w:pPr>
        <w:rPr>
          <w:rFonts w:cs="Calibri"/>
          <w:b/>
          <w:sz w:val="28"/>
          <w:szCs w:val="28"/>
        </w:rPr>
      </w:pPr>
    </w:p>
    <w:p w:rsidR="0056604E" w:rsidRDefault="0056604E" w:rsidP="00C96A8A">
      <w:pPr>
        <w:rPr>
          <w:rFonts w:cs="Calibri"/>
          <w:b/>
          <w:sz w:val="28"/>
          <w:szCs w:val="28"/>
        </w:rPr>
      </w:pPr>
    </w:p>
    <w:p w:rsidR="0056604E" w:rsidRDefault="0056604E" w:rsidP="00C96A8A">
      <w:pPr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340438">
      <w:pPr>
        <w:jc w:val="center"/>
        <w:rPr>
          <w:rFonts w:cs="Calibri"/>
          <w:b/>
          <w:sz w:val="28"/>
          <w:szCs w:val="28"/>
        </w:rPr>
      </w:pPr>
    </w:p>
    <w:p w:rsidR="0056604E" w:rsidRDefault="0056604E" w:rsidP="0045679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40438">
        <w:rPr>
          <w:rFonts w:cs="Calibri"/>
          <w:b/>
          <w:sz w:val="28"/>
          <w:szCs w:val="28"/>
        </w:rPr>
        <w:t>3.Организационный раздел:</w:t>
      </w:r>
    </w:p>
    <w:p w:rsidR="0056604E" w:rsidRDefault="0056604E" w:rsidP="00456795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3.1 Организация режима пребывания детей в образовательном учреждении</w:t>
      </w:r>
    </w:p>
    <w:p w:rsidR="0056604E" w:rsidRDefault="0056604E" w:rsidP="00456795">
      <w:pPr>
        <w:spacing w:after="0" w:line="240" w:lineRule="exact"/>
        <w:ind w:left="3540" w:firstLine="708"/>
        <w:rPr>
          <w:rFonts w:ascii="Times New Roman" w:hAnsi="Times New Roman"/>
          <w:color w:val="002060"/>
          <w:sz w:val="24"/>
          <w:szCs w:val="24"/>
        </w:rPr>
      </w:pPr>
    </w:p>
    <w:p w:rsidR="0056604E" w:rsidRPr="00456795" w:rsidRDefault="0056604E" w:rsidP="00456795">
      <w:pPr>
        <w:spacing w:after="0" w:line="240" w:lineRule="exact"/>
        <w:ind w:left="3540" w:firstLine="708"/>
        <w:rPr>
          <w:rFonts w:ascii="Times New Roman" w:hAnsi="Times New Roman"/>
          <w:color w:val="002060"/>
          <w:sz w:val="24"/>
          <w:szCs w:val="24"/>
        </w:rPr>
      </w:pPr>
      <w:r w:rsidRPr="00456795">
        <w:rPr>
          <w:rFonts w:ascii="Times New Roman" w:hAnsi="Times New Roman"/>
          <w:color w:val="002060"/>
          <w:sz w:val="24"/>
          <w:szCs w:val="24"/>
        </w:rPr>
        <w:t xml:space="preserve">УТВЕРЖДАЮ:   </w:t>
      </w:r>
    </w:p>
    <w:p w:rsidR="0056604E" w:rsidRPr="00456795" w:rsidRDefault="0056604E" w:rsidP="00456795">
      <w:pPr>
        <w:spacing w:after="0" w:line="240" w:lineRule="exact"/>
        <w:ind w:left="4248"/>
        <w:rPr>
          <w:rFonts w:ascii="Times New Roman" w:hAnsi="Times New Roman"/>
          <w:color w:val="002060"/>
          <w:sz w:val="24"/>
          <w:szCs w:val="24"/>
        </w:rPr>
      </w:pPr>
      <w:r w:rsidRPr="00456795">
        <w:rPr>
          <w:rFonts w:ascii="Times New Roman" w:hAnsi="Times New Roman"/>
          <w:color w:val="002060"/>
          <w:sz w:val="24"/>
          <w:szCs w:val="24"/>
        </w:rPr>
        <w:t xml:space="preserve">Заведующий ГБДОУ № 39______ Н.М.Бабусенко Врач __________ Л.И.Абдрахманова </w:t>
      </w:r>
    </w:p>
    <w:p w:rsidR="0056604E" w:rsidRPr="00456795" w:rsidRDefault="0056604E" w:rsidP="00456795">
      <w:pPr>
        <w:spacing w:after="0" w:line="240" w:lineRule="exact"/>
        <w:jc w:val="center"/>
        <w:rPr>
          <w:rFonts w:ascii="Times New Roman" w:hAnsi="Times New Roman"/>
          <w:color w:val="002060"/>
          <w:sz w:val="28"/>
          <w:szCs w:val="28"/>
        </w:rPr>
      </w:pPr>
      <w:r w:rsidRPr="00456795">
        <w:rPr>
          <w:rFonts w:ascii="Times New Roman" w:hAnsi="Times New Roman"/>
          <w:b/>
          <w:color w:val="002060"/>
          <w:sz w:val="28"/>
          <w:szCs w:val="28"/>
        </w:rPr>
        <w:t xml:space="preserve">Режим дня в </w:t>
      </w:r>
      <w:r w:rsidRPr="00456795">
        <w:rPr>
          <w:rFonts w:ascii="Times New Roman" w:hAnsi="Times New Roman"/>
          <w:b/>
          <w:color w:val="0070C0"/>
          <w:sz w:val="28"/>
          <w:szCs w:val="28"/>
        </w:rPr>
        <w:t xml:space="preserve">подготовительной логопедической </w:t>
      </w:r>
      <w:r w:rsidRPr="00456795">
        <w:rPr>
          <w:rFonts w:ascii="Times New Roman" w:hAnsi="Times New Roman"/>
          <w:b/>
          <w:color w:val="002060"/>
          <w:sz w:val="28"/>
          <w:szCs w:val="28"/>
        </w:rPr>
        <w:t xml:space="preserve">группе </w:t>
      </w:r>
      <w:r w:rsidRPr="00456795">
        <w:rPr>
          <w:rFonts w:ascii="Times New Roman" w:hAnsi="Times New Roman"/>
          <w:b/>
          <w:color w:val="0070C0"/>
          <w:sz w:val="28"/>
          <w:szCs w:val="28"/>
        </w:rPr>
        <w:t xml:space="preserve">«Фантазеры» </w:t>
      </w:r>
      <w:r w:rsidRPr="00456795">
        <w:rPr>
          <w:rFonts w:ascii="Times New Roman" w:hAnsi="Times New Roman"/>
          <w:b/>
          <w:color w:val="002060"/>
          <w:sz w:val="28"/>
          <w:szCs w:val="28"/>
        </w:rPr>
        <w:t>ГБДОУ № 39</w:t>
      </w:r>
    </w:p>
    <w:p w:rsidR="0056604E" w:rsidRDefault="0056604E" w:rsidP="00456795">
      <w:pPr>
        <w:spacing w:after="0" w:line="240" w:lineRule="exact"/>
        <w:jc w:val="center"/>
        <w:rPr>
          <w:rFonts w:ascii="Times New Roman" w:hAnsi="Times New Roman"/>
          <w:color w:val="002060"/>
          <w:sz w:val="24"/>
          <w:szCs w:val="24"/>
        </w:rPr>
      </w:pPr>
      <w:r w:rsidRPr="00456795">
        <w:rPr>
          <w:rFonts w:ascii="Times New Roman" w:hAnsi="Times New Roman"/>
          <w:color w:val="002060"/>
          <w:sz w:val="24"/>
          <w:szCs w:val="24"/>
        </w:rPr>
        <w:t>(холодный период с 15 сентября по 15 мая)</w:t>
      </w:r>
    </w:p>
    <w:p w:rsidR="0056604E" w:rsidRPr="00456795" w:rsidRDefault="0056604E" w:rsidP="00456795">
      <w:pPr>
        <w:spacing w:after="0" w:line="240" w:lineRule="exact"/>
        <w:jc w:val="center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6238"/>
        <w:gridCol w:w="2126"/>
        <w:gridCol w:w="1843"/>
      </w:tblGrid>
      <w:tr w:rsidR="0056604E" w:rsidRPr="00531656" w:rsidTr="00531656">
        <w:trPr>
          <w:trHeight w:val="339"/>
        </w:trPr>
        <w:tc>
          <w:tcPr>
            <w:tcW w:w="6238" w:type="dxa"/>
            <w:tcBorders>
              <w:bottom w:val="single" w:sz="12" w:space="0" w:color="95B3D7"/>
            </w:tcBorders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bottom w:val="single" w:sz="12" w:space="0" w:color="95B3D7"/>
            </w:tcBorders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bottom w:val="single" w:sz="12" w:space="0" w:color="95B3D7"/>
            </w:tcBorders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8364" w:type="dxa"/>
            <w:gridSpan w:val="2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В ДЕТСКОМ САДУ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93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Прием, осмотр, </w:t>
            </w: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8.50-9.00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Непрерывная непосредственно-образовательная деятельность</w:t>
            </w:r>
            <w:r w:rsidRPr="00531656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9.00-10.50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02060"/>
                <w:sz w:val="24"/>
                <w:szCs w:val="24"/>
              </w:rPr>
              <w:t>(1.30/7.30)</w:t>
            </w: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10.50-10.55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176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прогулке,  прогулка (</w:t>
            </w: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10.55-12.20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02060"/>
                <w:sz w:val="24"/>
                <w:szCs w:val="24"/>
              </w:rPr>
              <w:t>(1.25)</w:t>
            </w:r>
          </w:p>
        </w:tc>
      </w:tr>
      <w:tr w:rsidR="0056604E" w:rsidRPr="00531656" w:rsidTr="00531656">
        <w:trPr>
          <w:trHeight w:val="67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12.20-12.30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25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02060"/>
                <w:sz w:val="24"/>
                <w:szCs w:val="24"/>
              </w:rPr>
              <w:t>(2.00)</w:t>
            </w:r>
          </w:p>
        </w:tc>
      </w:tr>
      <w:tr w:rsidR="0056604E" w:rsidRPr="00531656" w:rsidTr="00531656">
        <w:trPr>
          <w:trHeight w:val="339"/>
        </w:trPr>
        <w:tc>
          <w:tcPr>
            <w:tcW w:w="8364" w:type="dxa"/>
            <w:gridSpan w:val="2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7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7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63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Игры,</w:t>
            </w: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досуг, кружки, самостоятельная деятельность, чтение художественной литературы, </w:t>
            </w:r>
            <w:r w:rsidRPr="00531656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7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02060"/>
                <w:sz w:val="24"/>
                <w:szCs w:val="24"/>
              </w:rPr>
              <w:t>(1.40)</w:t>
            </w: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25"/>
        </w:trPr>
        <w:tc>
          <w:tcPr>
            <w:tcW w:w="8364" w:type="dxa"/>
            <w:gridSpan w:val="2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Рекомендуем дома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67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561"/>
        </w:trPr>
        <w:tc>
          <w:tcPr>
            <w:tcW w:w="6238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843" w:type="dxa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6604E" w:rsidRPr="00531656" w:rsidTr="00531656">
        <w:trPr>
          <w:trHeight w:val="339"/>
        </w:trPr>
        <w:tc>
          <w:tcPr>
            <w:tcW w:w="6238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26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843" w:type="dxa"/>
            <w:shd w:val="clear" w:color="auto" w:fill="DBE5F1"/>
          </w:tcPr>
          <w:p w:rsidR="0056604E" w:rsidRPr="00531656" w:rsidRDefault="0056604E" w:rsidP="00531656">
            <w:pPr>
              <w:spacing w:after="0" w:line="240" w:lineRule="exac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56604E" w:rsidRPr="00D63055" w:rsidRDefault="0056604E" w:rsidP="00D63055">
      <w:pPr>
        <w:spacing w:after="0" w:line="240" w:lineRule="exact"/>
        <w:ind w:left="3540" w:firstLine="708"/>
        <w:rPr>
          <w:rFonts w:ascii="Times New Roman" w:hAnsi="Times New Roman"/>
          <w:color w:val="0A2813"/>
          <w:sz w:val="24"/>
          <w:szCs w:val="24"/>
        </w:rPr>
      </w:pPr>
      <w:r w:rsidRPr="00D63055">
        <w:rPr>
          <w:rFonts w:ascii="Times New Roman" w:hAnsi="Times New Roman"/>
          <w:color w:val="0A2813"/>
          <w:sz w:val="24"/>
          <w:szCs w:val="24"/>
        </w:rPr>
        <w:t xml:space="preserve">УТВЕРЖДАЮ:   </w:t>
      </w:r>
    </w:p>
    <w:p w:rsidR="0056604E" w:rsidRPr="00D63055" w:rsidRDefault="0056604E" w:rsidP="00D63055">
      <w:pPr>
        <w:spacing w:after="0" w:line="240" w:lineRule="exact"/>
        <w:ind w:left="3540" w:firstLine="708"/>
        <w:rPr>
          <w:rFonts w:ascii="Times New Roman" w:hAnsi="Times New Roman"/>
          <w:color w:val="0A2813"/>
          <w:sz w:val="24"/>
          <w:szCs w:val="24"/>
        </w:rPr>
      </w:pPr>
      <w:r w:rsidRPr="00D63055">
        <w:rPr>
          <w:rFonts w:ascii="Times New Roman" w:hAnsi="Times New Roman"/>
          <w:color w:val="0A2813"/>
          <w:sz w:val="24"/>
          <w:szCs w:val="24"/>
        </w:rPr>
        <w:t xml:space="preserve">Заведующий ГБДОУ № 39______ Н.М.Бабусенко </w:t>
      </w:r>
    </w:p>
    <w:p w:rsidR="0056604E" w:rsidRPr="00D63055" w:rsidRDefault="0056604E" w:rsidP="00D63055">
      <w:pPr>
        <w:spacing w:after="0" w:line="240" w:lineRule="exact"/>
        <w:ind w:left="3540" w:firstLine="708"/>
        <w:rPr>
          <w:rFonts w:ascii="Times New Roman" w:hAnsi="Times New Roman"/>
          <w:color w:val="0A2813"/>
          <w:sz w:val="24"/>
          <w:szCs w:val="24"/>
        </w:rPr>
      </w:pPr>
      <w:r w:rsidRPr="00D63055">
        <w:rPr>
          <w:rFonts w:ascii="Times New Roman" w:hAnsi="Times New Roman"/>
          <w:color w:val="0A2813"/>
          <w:sz w:val="24"/>
          <w:szCs w:val="24"/>
        </w:rPr>
        <w:t xml:space="preserve">Врач _________ Л.И.Абдрахманова </w:t>
      </w:r>
    </w:p>
    <w:p w:rsidR="0056604E" w:rsidRPr="00D63055" w:rsidRDefault="0056604E" w:rsidP="00D63055">
      <w:pPr>
        <w:spacing w:after="0" w:line="240" w:lineRule="exact"/>
        <w:jc w:val="center"/>
        <w:rPr>
          <w:rFonts w:ascii="Times New Roman" w:hAnsi="Times New Roman"/>
          <w:color w:val="0A2813"/>
          <w:sz w:val="24"/>
          <w:szCs w:val="24"/>
        </w:rPr>
      </w:pPr>
      <w:r w:rsidRPr="00D63055">
        <w:rPr>
          <w:rFonts w:ascii="Times New Roman" w:hAnsi="Times New Roman"/>
          <w:color w:val="0A2813"/>
          <w:sz w:val="24"/>
          <w:szCs w:val="24"/>
        </w:rPr>
        <w:t xml:space="preserve">    </w:t>
      </w:r>
    </w:p>
    <w:p w:rsidR="0056604E" w:rsidRPr="00D63055" w:rsidRDefault="0056604E" w:rsidP="00D63055">
      <w:pPr>
        <w:spacing w:after="0" w:line="240" w:lineRule="exact"/>
        <w:jc w:val="center"/>
        <w:rPr>
          <w:rFonts w:ascii="Times New Roman" w:hAnsi="Times New Roman"/>
          <w:color w:val="0A2813"/>
          <w:sz w:val="24"/>
          <w:szCs w:val="24"/>
        </w:rPr>
      </w:pPr>
      <w:r w:rsidRPr="00D63055">
        <w:rPr>
          <w:rFonts w:ascii="Times New Roman" w:hAnsi="Times New Roman"/>
          <w:b/>
          <w:color w:val="0A2813"/>
          <w:sz w:val="24"/>
          <w:szCs w:val="24"/>
        </w:rPr>
        <w:t xml:space="preserve">Режим дня в </w:t>
      </w:r>
      <w:r w:rsidRPr="00D63055">
        <w:rPr>
          <w:rFonts w:ascii="Times New Roman" w:hAnsi="Times New Roman"/>
          <w:b/>
          <w:color w:val="00B050"/>
          <w:sz w:val="24"/>
          <w:szCs w:val="24"/>
        </w:rPr>
        <w:t>подготовительной логопедической</w:t>
      </w:r>
      <w:r w:rsidRPr="00D63055">
        <w:rPr>
          <w:rFonts w:ascii="Times New Roman" w:hAnsi="Times New Roman"/>
          <w:b/>
          <w:color w:val="0A2813"/>
          <w:sz w:val="24"/>
          <w:szCs w:val="24"/>
        </w:rPr>
        <w:t xml:space="preserve"> группе </w:t>
      </w:r>
      <w:r w:rsidRPr="00D63055">
        <w:rPr>
          <w:rFonts w:ascii="Times New Roman" w:hAnsi="Times New Roman"/>
          <w:b/>
          <w:color w:val="00B050"/>
          <w:sz w:val="24"/>
          <w:szCs w:val="24"/>
        </w:rPr>
        <w:t>«Фантазеры»</w:t>
      </w:r>
    </w:p>
    <w:p w:rsidR="0056604E" w:rsidRPr="00D63055" w:rsidRDefault="0056604E" w:rsidP="00D63055">
      <w:pPr>
        <w:spacing w:after="0" w:line="240" w:lineRule="exact"/>
        <w:jc w:val="center"/>
        <w:rPr>
          <w:rFonts w:ascii="Times New Roman" w:hAnsi="Times New Roman"/>
          <w:color w:val="00B050"/>
          <w:sz w:val="24"/>
          <w:szCs w:val="24"/>
        </w:rPr>
      </w:pPr>
      <w:r w:rsidRPr="00D63055">
        <w:rPr>
          <w:rFonts w:ascii="Times New Roman" w:hAnsi="Times New Roman"/>
          <w:color w:val="0A2813"/>
          <w:sz w:val="24"/>
          <w:szCs w:val="24"/>
        </w:rPr>
        <w:t xml:space="preserve"> </w:t>
      </w:r>
      <w:r w:rsidRPr="00D63055">
        <w:rPr>
          <w:rFonts w:ascii="Times New Roman" w:hAnsi="Times New Roman"/>
          <w:color w:val="00B050"/>
          <w:sz w:val="24"/>
          <w:szCs w:val="24"/>
        </w:rPr>
        <w:t xml:space="preserve">  (теплый период с 15 мая по 15 сентября) </w:t>
      </w:r>
    </w:p>
    <w:p w:rsidR="0056604E" w:rsidRPr="00D63055" w:rsidRDefault="0056604E" w:rsidP="00D63055">
      <w:pPr>
        <w:spacing w:after="0" w:line="240" w:lineRule="exact"/>
        <w:jc w:val="center"/>
        <w:rPr>
          <w:rFonts w:ascii="Times New Roman" w:hAnsi="Times New Roman"/>
          <w:color w:val="0A2813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1985"/>
        <w:gridCol w:w="1417"/>
        <w:gridCol w:w="1276"/>
      </w:tblGrid>
      <w:tr w:rsidR="0056604E" w:rsidRPr="00531656" w:rsidTr="00D63055">
        <w:trPr>
          <w:cantSplit/>
          <w:trHeight w:val="342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Неблагопр. погод. усл.</w:t>
            </w: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10349" w:type="dxa"/>
            <w:gridSpan w:val="4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56604E" w:rsidRPr="00531656" w:rsidTr="00D63055">
        <w:trPr>
          <w:cantSplit/>
          <w:trHeight w:val="699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Прием детей на улице, 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 xml:space="preserve">игры, 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7.00-7.30</w:t>
            </w:r>
          </w:p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(дежурная гр.)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 xml:space="preserve"> </w:t>
            </w:r>
          </w:p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7.30-8.45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В группе/в муз. зале</w:t>
            </w: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8.45-9.05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10.00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9.00-10.10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178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Подготовка к прогулке,  прогулка (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10.10-12.15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(2.05)</w:t>
            </w: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56604E" w:rsidRPr="00531656" w:rsidTr="00D63055">
        <w:trPr>
          <w:cantSplit/>
          <w:trHeight w:val="685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Возвращение с прогулки, 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игры,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12.15-12.30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28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(2.00)</w:t>
            </w: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10349" w:type="dxa"/>
            <w:gridSpan w:val="4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56604E" w:rsidRPr="00531656" w:rsidTr="00D63055">
        <w:trPr>
          <w:cantSplit/>
          <w:trHeight w:val="685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685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669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,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15.40-16.00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685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Прогулка (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игры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16.00-17.00</w:t>
            </w:r>
          </w:p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(2.25)</w:t>
            </w: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Возвращение с прогулки, игры</w:t>
            </w: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,</w:t>
            </w: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18.25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28"/>
        </w:trPr>
        <w:tc>
          <w:tcPr>
            <w:tcW w:w="10349" w:type="dxa"/>
            <w:gridSpan w:val="4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i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685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19.45-20.15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489"/>
        </w:trPr>
        <w:tc>
          <w:tcPr>
            <w:tcW w:w="5671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  <w:tr w:rsidR="0056604E" w:rsidRPr="00531656" w:rsidTr="00D63055">
        <w:trPr>
          <w:cantSplit/>
          <w:trHeight w:val="342"/>
        </w:trPr>
        <w:tc>
          <w:tcPr>
            <w:tcW w:w="5671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85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A2813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color w:val="0A2813"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4E" w:rsidRPr="00531656" w:rsidRDefault="0056604E" w:rsidP="00D63055">
            <w:pPr>
              <w:spacing w:after="0" w:line="240" w:lineRule="exact"/>
              <w:jc w:val="center"/>
              <w:rPr>
                <w:rFonts w:ascii="Times New Roman" w:hAnsi="Times New Roman"/>
                <w:color w:val="0A2813"/>
                <w:sz w:val="24"/>
                <w:szCs w:val="24"/>
              </w:rPr>
            </w:pPr>
          </w:p>
        </w:tc>
      </w:tr>
    </w:tbl>
    <w:p w:rsidR="0056604E" w:rsidRDefault="0056604E" w:rsidP="00F1015D">
      <w:pPr>
        <w:spacing w:after="2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04E" w:rsidRDefault="0056604E" w:rsidP="00F1015D">
      <w:pPr>
        <w:spacing w:after="2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04E" w:rsidRPr="00CA6861" w:rsidRDefault="0056604E" w:rsidP="00CA6861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A6861">
        <w:rPr>
          <w:rFonts w:ascii="Times New Roman" w:hAnsi="Times New Roman"/>
          <w:sz w:val="24"/>
          <w:szCs w:val="24"/>
        </w:rPr>
        <w:t xml:space="preserve">УТВЕРЖДАЮ:   </w:t>
      </w:r>
    </w:p>
    <w:p w:rsidR="0056604E" w:rsidRPr="00CA6861" w:rsidRDefault="0056604E" w:rsidP="00CA6861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A6861">
        <w:rPr>
          <w:rFonts w:ascii="Times New Roman" w:hAnsi="Times New Roman"/>
          <w:sz w:val="24"/>
          <w:szCs w:val="24"/>
        </w:rPr>
        <w:t>Приказ № 42-0 от 30.08.2017 г.</w:t>
      </w:r>
    </w:p>
    <w:p w:rsidR="0056604E" w:rsidRPr="00CA6861" w:rsidRDefault="0056604E" w:rsidP="00CA6861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A6861">
        <w:rPr>
          <w:rFonts w:ascii="Times New Roman" w:hAnsi="Times New Roman"/>
          <w:sz w:val="24"/>
          <w:szCs w:val="24"/>
        </w:rPr>
        <w:t>Заведующий ГБДОУ № 39</w:t>
      </w:r>
      <w:r>
        <w:rPr>
          <w:rFonts w:ascii="Times New Roman" w:hAnsi="Times New Roman"/>
          <w:sz w:val="24"/>
          <w:szCs w:val="24"/>
        </w:rPr>
        <w:t>___</w:t>
      </w:r>
      <w:r w:rsidRPr="00CA6861">
        <w:rPr>
          <w:rFonts w:ascii="Times New Roman" w:hAnsi="Times New Roman"/>
          <w:sz w:val="24"/>
          <w:szCs w:val="24"/>
        </w:rPr>
        <w:t xml:space="preserve">_____ Н.М.Бабусенко </w:t>
      </w:r>
    </w:p>
    <w:p w:rsidR="0056604E" w:rsidRPr="00CA6861" w:rsidRDefault="0056604E" w:rsidP="00CA6861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A6861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56604E" w:rsidRPr="00CA6861" w:rsidRDefault="0056604E" w:rsidP="00CA6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04E" w:rsidRPr="00CA6861" w:rsidRDefault="0056604E" w:rsidP="00CA68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6861">
        <w:rPr>
          <w:rFonts w:ascii="Times New Roman" w:hAnsi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56604E" w:rsidRPr="00CA6861" w:rsidRDefault="0056604E" w:rsidP="00CA68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6861">
        <w:rPr>
          <w:rFonts w:ascii="Times New Roman" w:hAnsi="Times New Roman"/>
          <w:b/>
          <w:bCs/>
          <w:iCs/>
          <w:sz w:val="24"/>
          <w:szCs w:val="24"/>
        </w:rPr>
        <w:t>педагогов с детьми</w:t>
      </w:r>
      <w:r w:rsidRPr="00CA686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6861">
        <w:rPr>
          <w:rFonts w:ascii="Times New Roman" w:hAnsi="Times New Roman"/>
          <w:b/>
          <w:sz w:val="24"/>
          <w:szCs w:val="24"/>
        </w:rPr>
        <w:t>подготовительной логопедической группы</w:t>
      </w:r>
      <w:r w:rsidRPr="00CA6861">
        <w:rPr>
          <w:b/>
          <w:sz w:val="24"/>
          <w:szCs w:val="24"/>
        </w:rPr>
        <w:t xml:space="preserve"> </w:t>
      </w:r>
      <w:r w:rsidRPr="00CA6861">
        <w:rPr>
          <w:rFonts w:ascii="Times New Roman" w:hAnsi="Times New Roman"/>
          <w:b/>
          <w:sz w:val="24"/>
          <w:szCs w:val="24"/>
        </w:rPr>
        <w:t>«Фантазеры»</w:t>
      </w:r>
    </w:p>
    <w:p w:rsidR="0056604E" w:rsidRPr="00CA6861" w:rsidRDefault="0056604E" w:rsidP="00CA6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A6861">
        <w:rPr>
          <w:rFonts w:ascii="Times New Roman" w:hAnsi="Times New Roman"/>
          <w:i/>
          <w:sz w:val="24"/>
          <w:szCs w:val="24"/>
        </w:rPr>
        <w:t xml:space="preserve">на  2017-2018 учебный год </w:t>
      </w:r>
    </w:p>
    <w:p w:rsidR="0056604E" w:rsidRPr="00CA6861" w:rsidRDefault="0056604E" w:rsidP="00CA68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819"/>
        <w:gridCol w:w="3544"/>
      </w:tblGrid>
      <w:tr w:rsidR="0056604E" w:rsidRPr="00531656" w:rsidTr="00CA6861">
        <w:trPr>
          <w:trHeight w:val="478"/>
        </w:trPr>
        <w:tc>
          <w:tcPr>
            <w:tcW w:w="2127" w:type="dxa"/>
            <w:vMerge w:val="restart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4E" w:rsidRPr="00531656" w:rsidTr="00CA6861">
        <w:trPr>
          <w:trHeight w:val="211"/>
        </w:trPr>
        <w:tc>
          <w:tcPr>
            <w:tcW w:w="2127" w:type="dxa"/>
            <w:vMerge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56604E" w:rsidRPr="00531656" w:rsidTr="00CA6861">
        <w:trPr>
          <w:trHeight w:val="1430"/>
        </w:trPr>
        <w:tc>
          <w:tcPr>
            <w:tcW w:w="2127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10.15– 10.45</w:t>
            </w: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56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53165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04E" w:rsidRPr="00531656" w:rsidTr="00CA6861">
        <w:trPr>
          <w:trHeight w:val="1413"/>
        </w:trPr>
        <w:tc>
          <w:tcPr>
            <w:tcW w:w="2127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56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16.00 -16.30</w:t>
            </w: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16.00 -16.30</w:t>
            </w: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56604E" w:rsidRPr="00531656" w:rsidTr="00CA6861">
        <w:trPr>
          <w:trHeight w:val="1413"/>
        </w:trPr>
        <w:tc>
          <w:tcPr>
            <w:tcW w:w="2127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10.45 – 11.15</w:t>
            </w: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развитие/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4E" w:rsidRPr="00531656" w:rsidTr="00CA6861">
        <w:trPr>
          <w:trHeight w:val="1413"/>
        </w:trPr>
        <w:tc>
          <w:tcPr>
            <w:tcW w:w="2127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56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4E" w:rsidRPr="00531656" w:rsidTr="00CA6861">
        <w:trPr>
          <w:trHeight w:val="1430"/>
        </w:trPr>
        <w:tc>
          <w:tcPr>
            <w:tcW w:w="2127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</w:rPr>
              <w:t>10.20 -10.50</w:t>
            </w:r>
          </w:p>
        </w:tc>
        <w:tc>
          <w:tcPr>
            <w:tcW w:w="4819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1656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Логопедия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1656">
              <w:rPr>
                <w:rFonts w:ascii="Times New Roman" w:hAnsi="Times New Roman"/>
                <w:b/>
                <w:sz w:val="24"/>
                <w:szCs w:val="24"/>
              </w:rPr>
              <w:t xml:space="preserve">. / Художественно – эстетическое развитие: 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6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1656">
              <w:rPr>
                <w:rFonts w:ascii="Times New Roman" w:hAnsi="Times New Roman"/>
                <w:sz w:val="24"/>
                <w:szCs w:val="24"/>
              </w:rPr>
              <w:t>.</w:t>
            </w:r>
            <w:r w:rsidRPr="005316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3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604E" w:rsidRPr="00531656" w:rsidRDefault="0056604E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04E" w:rsidRDefault="0056604E" w:rsidP="00CA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04E" w:rsidRDefault="0056604E" w:rsidP="00CA6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04E" w:rsidRPr="00CA6861" w:rsidRDefault="0056604E" w:rsidP="00CA6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A6861">
        <w:rPr>
          <w:rFonts w:ascii="Times New Roman" w:hAnsi="Times New Roman"/>
          <w:sz w:val="24"/>
          <w:szCs w:val="24"/>
        </w:rPr>
        <w:t>огласовано:_______ Зам.заведующего по УВР Вечерская М.А.</w:t>
      </w:r>
    </w:p>
    <w:p w:rsidR="0056604E" w:rsidRDefault="0056604E" w:rsidP="00F1015D">
      <w:pPr>
        <w:spacing w:after="2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04E" w:rsidRPr="00694742" w:rsidRDefault="0056604E" w:rsidP="00F1015D">
      <w:pPr>
        <w:spacing w:after="2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4742">
        <w:rPr>
          <w:rFonts w:ascii="Times New Roman" w:hAnsi="Times New Roman"/>
          <w:sz w:val="24"/>
          <w:szCs w:val="24"/>
          <w:lang w:eastAsia="ru-RU"/>
        </w:rPr>
        <w:t>Государственное дошкольное образовательное учреждение детский сад № 39 комбинированного вида Колпинского района Санкт-Петербурга</w:t>
      </w:r>
    </w:p>
    <w:p w:rsidR="0056604E" w:rsidRPr="00694742" w:rsidRDefault="0056604E" w:rsidP="00694742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694742">
        <w:rPr>
          <w:rFonts w:ascii="Times New Roman" w:hAnsi="Times New Roman"/>
          <w:sz w:val="24"/>
          <w:szCs w:val="24"/>
          <w:lang w:eastAsia="ru-RU"/>
        </w:rPr>
        <w:t xml:space="preserve">УТВЕРЖДАЮ:                                    </w:t>
      </w:r>
    </w:p>
    <w:p w:rsidR="0056604E" w:rsidRPr="00694742" w:rsidRDefault="0056604E" w:rsidP="00694742">
      <w:pPr>
        <w:spacing w:after="0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694742">
        <w:rPr>
          <w:rFonts w:ascii="Times New Roman" w:hAnsi="Times New Roman"/>
          <w:sz w:val="24"/>
          <w:szCs w:val="24"/>
          <w:lang w:eastAsia="ru-RU"/>
        </w:rPr>
        <w:t>Заведующий _____  Бабусенко Н.М.</w:t>
      </w:r>
    </w:p>
    <w:p w:rsidR="0056604E" w:rsidRPr="00694742" w:rsidRDefault="0056604E" w:rsidP="00551A96">
      <w:pPr>
        <w:spacing w:after="240" w:line="36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694742">
        <w:rPr>
          <w:rFonts w:ascii="Times New Roman" w:hAnsi="Times New Roman"/>
          <w:sz w:val="24"/>
          <w:szCs w:val="24"/>
          <w:lang w:eastAsia="ru-RU"/>
        </w:rPr>
        <w:t>Врач ________ Абдрахманова Л.И.</w:t>
      </w:r>
      <w:r w:rsidRPr="006947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6604E" w:rsidRPr="00694742" w:rsidRDefault="0056604E" w:rsidP="00F1015D">
      <w:pPr>
        <w:spacing w:after="2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742">
        <w:rPr>
          <w:rFonts w:ascii="Times New Roman" w:hAnsi="Times New Roman"/>
          <w:b/>
          <w:sz w:val="24"/>
          <w:szCs w:val="24"/>
          <w:lang w:eastAsia="ru-RU"/>
        </w:rPr>
        <w:t>Двигательный режим детей подготовительной логопедической группы «Фантазеры»</w:t>
      </w:r>
    </w:p>
    <w:tbl>
      <w:tblPr>
        <w:tblW w:w="10668" w:type="dxa"/>
        <w:jc w:val="center"/>
        <w:tblInd w:w="-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3031"/>
        <w:gridCol w:w="1364"/>
        <w:gridCol w:w="1134"/>
        <w:gridCol w:w="1134"/>
        <w:gridCol w:w="1134"/>
        <w:gridCol w:w="1134"/>
        <w:gridCol w:w="1134"/>
      </w:tblGrid>
      <w:tr w:rsidR="0056604E" w:rsidRPr="00531656" w:rsidTr="00551A96">
        <w:trPr>
          <w:trHeight w:val="374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Понед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04E" w:rsidRPr="00531656" w:rsidTr="00551A96">
        <w:trPr>
          <w:trHeight w:val="35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Время в минутах</w:t>
            </w:r>
          </w:p>
        </w:tc>
      </w:tr>
      <w:tr w:rsidR="0056604E" w:rsidRPr="00531656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56604E" w:rsidRPr="00531656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«Физическое развитие»)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604E" w:rsidRPr="00531656" w:rsidTr="00551A96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604E" w:rsidRPr="00531656" w:rsidTr="00551A96">
        <w:trPr>
          <w:trHeight w:val="36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(образовательная область «Художественно-эстетическое развитие.Музыка»)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604E" w:rsidRPr="00531656" w:rsidTr="00551A96">
        <w:trPr>
          <w:trHeight w:val="129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 развитие»)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604E" w:rsidRPr="00531656" w:rsidTr="00551A96">
        <w:trPr>
          <w:trHeight w:val="53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56604E" w:rsidRPr="00531656" w:rsidTr="00551A96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на прогулке (ежедневно 2 подвижные игры -на утренней и вечерней прогулке)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 ч 30 мин</w:t>
            </w:r>
          </w:p>
        </w:tc>
      </w:tr>
      <w:tr w:rsidR="0056604E" w:rsidRPr="00531656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604E" w:rsidRPr="00531656" w:rsidTr="00551A96">
        <w:trPr>
          <w:trHeight w:val="54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(бадминтон, городки, хоккей, теннис)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604E" w:rsidRPr="00531656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6604E" w:rsidRPr="00531656" w:rsidTr="00551A96">
        <w:trPr>
          <w:trHeight w:val="72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упражнения (упражнения с мячом, скольжение по ледяным дорожкам и т.д.)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 ч 40 мин</w:t>
            </w:r>
          </w:p>
        </w:tc>
      </w:tr>
      <w:tr w:rsidR="0056604E" w:rsidRPr="00531656" w:rsidTr="00551A96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5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30 минут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04E" w:rsidRPr="00531656" w:rsidTr="00551A96">
        <w:trPr>
          <w:trHeight w:val="360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 ч 55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 ч 25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2 ч 20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04E" w:rsidRPr="00694742" w:rsidRDefault="0056604E" w:rsidP="005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742">
              <w:rPr>
                <w:rFonts w:ascii="Times New Roman" w:hAnsi="Times New Roman"/>
                <w:sz w:val="24"/>
                <w:szCs w:val="24"/>
                <w:lang w:eastAsia="ru-RU"/>
              </w:rPr>
              <w:t>10 ч 50 мин</w:t>
            </w:r>
          </w:p>
        </w:tc>
      </w:tr>
    </w:tbl>
    <w:p w:rsidR="0056604E" w:rsidRPr="00F1015D" w:rsidRDefault="0056604E" w:rsidP="00F1015D">
      <w:pPr>
        <w:tabs>
          <w:tab w:val="left" w:pos="0"/>
        </w:tabs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56604E" w:rsidRPr="00551A96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551A96">
        <w:rPr>
          <w:rFonts w:ascii="Times New Roman" w:hAnsi="Times New Roman"/>
          <w:sz w:val="28"/>
          <w:szCs w:val="28"/>
          <w:lang w:eastAsia="ru-RU"/>
        </w:rPr>
        <w:t xml:space="preserve">УТВЕРЖДАЮ:                                    </w:t>
      </w:r>
    </w:p>
    <w:p w:rsidR="0056604E" w:rsidRPr="00551A96" w:rsidRDefault="0056604E" w:rsidP="00694742">
      <w:pPr>
        <w:spacing w:after="0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551A96">
        <w:rPr>
          <w:rFonts w:ascii="Times New Roman" w:hAnsi="Times New Roman"/>
          <w:sz w:val="28"/>
          <w:szCs w:val="28"/>
          <w:lang w:eastAsia="ru-RU"/>
        </w:rPr>
        <w:t>Заведующий _____  Бабусенко Н.М.</w:t>
      </w:r>
    </w:p>
    <w:p w:rsidR="0056604E" w:rsidRPr="00551A96" w:rsidRDefault="0056604E" w:rsidP="00551A96">
      <w:pPr>
        <w:spacing w:after="240" w:line="360" w:lineRule="auto"/>
        <w:ind w:left="424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51A96">
        <w:rPr>
          <w:rFonts w:ascii="Times New Roman" w:hAnsi="Times New Roman"/>
          <w:sz w:val="28"/>
          <w:szCs w:val="28"/>
          <w:lang w:eastAsia="ru-RU"/>
        </w:rPr>
        <w:t>Врач _________ Абдрахманова Л.И.</w:t>
      </w:r>
      <w:r w:rsidRPr="00551A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6604E" w:rsidRPr="00F1015D" w:rsidRDefault="0056604E" w:rsidP="00F1015D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015D">
        <w:rPr>
          <w:rFonts w:ascii="Times New Roman" w:hAnsi="Times New Roman"/>
          <w:b/>
          <w:sz w:val="32"/>
          <w:szCs w:val="32"/>
          <w:lang w:eastAsia="ru-RU"/>
        </w:rPr>
        <w:t>Режим дня при карантине</w:t>
      </w:r>
    </w:p>
    <w:p w:rsidR="0056604E" w:rsidRPr="00F1015D" w:rsidRDefault="0056604E" w:rsidP="00F1015D">
      <w:pPr>
        <w:numPr>
          <w:ilvl w:val="0"/>
          <w:numId w:val="30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56604E" w:rsidRPr="00F1015D" w:rsidRDefault="0056604E" w:rsidP="00F1015D">
      <w:pPr>
        <w:numPr>
          <w:ilvl w:val="0"/>
          <w:numId w:val="30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Увеличение времени пребывания детей на свежем воздухе.</w:t>
      </w:r>
    </w:p>
    <w:p w:rsidR="0056604E" w:rsidRPr="00F1015D" w:rsidRDefault="0056604E" w:rsidP="00F1015D">
      <w:pPr>
        <w:numPr>
          <w:ilvl w:val="0"/>
          <w:numId w:val="30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Сокращение занятий.</w:t>
      </w:r>
    </w:p>
    <w:p w:rsidR="0056604E" w:rsidRDefault="0056604E" w:rsidP="00F1015D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F1015D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6604E" w:rsidRPr="00F1015D" w:rsidRDefault="0056604E" w:rsidP="00F1015D">
      <w:pPr>
        <w:spacing w:after="24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015D">
        <w:rPr>
          <w:rFonts w:ascii="Times New Roman" w:hAnsi="Times New Roman"/>
          <w:b/>
          <w:sz w:val="32"/>
          <w:szCs w:val="32"/>
          <w:lang w:eastAsia="ru-RU"/>
        </w:rPr>
        <w:t>Изменение общего режима дня при карантине в группе: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Утренняя гимнастика проводится в группе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Непосредственно образовательная деятельность сокращаются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Прогулка увеличивается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Физкультурные занятия проводятся в группе</w:t>
      </w: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</w:p>
    <w:p w:rsidR="0056604E" w:rsidRDefault="0056604E" w:rsidP="00694742">
      <w:pPr>
        <w:spacing w:after="0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 xml:space="preserve">УТВЕРЖДАЮ:                                    </w:t>
      </w:r>
    </w:p>
    <w:p w:rsidR="0056604E" w:rsidRPr="00F1015D" w:rsidRDefault="0056604E" w:rsidP="00694742">
      <w:pPr>
        <w:spacing w:after="0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Заведующий _____  Бабусенко Н.М.</w:t>
      </w:r>
    </w:p>
    <w:p w:rsidR="0056604E" w:rsidRDefault="0056604E" w:rsidP="00694742">
      <w:pPr>
        <w:spacing w:after="240" w:line="360" w:lineRule="auto"/>
        <w:ind w:left="4248"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Врач _________ Абдрахманова Л.И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1015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015D">
        <w:rPr>
          <w:rFonts w:ascii="Times New Roman" w:hAnsi="Times New Roman"/>
          <w:b/>
          <w:sz w:val="32"/>
          <w:szCs w:val="32"/>
          <w:lang w:eastAsia="ru-RU"/>
        </w:rPr>
        <w:t>Режим дня после перенесенного заболевания</w:t>
      </w:r>
    </w:p>
    <w:p w:rsidR="0056604E" w:rsidRPr="00F1015D" w:rsidRDefault="0056604E" w:rsidP="00F1015D">
      <w:pPr>
        <w:numPr>
          <w:ilvl w:val="0"/>
          <w:numId w:val="31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56604E" w:rsidRPr="00F1015D" w:rsidRDefault="0056604E" w:rsidP="00F1015D">
      <w:pPr>
        <w:numPr>
          <w:ilvl w:val="0"/>
          <w:numId w:val="31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Прогулка: сокращение длительности прогулки по показаниям врача.</w:t>
      </w:r>
    </w:p>
    <w:p w:rsidR="0056604E" w:rsidRPr="00F1015D" w:rsidRDefault="0056604E" w:rsidP="00F1015D">
      <w:pPr>
        <w:numPr>
          <w:ilvl w:val="0"/>
          <w:numId w:val="31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Обед: кормление первым.</w:t>
      </w:r>
    </w:p>
    <w:p w:rsidR="0056604E" w:rsidRPr="00F1015D" w:rsidRDefault="0056604E" w:rsidP="00F1015D">
      <w:pPr>
        <w:numPr>
          <w:ilvl w:val="0"/>
          <w:numId w:val="31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Сон: увеличение длительности сна.</w:t>
      </w:r>
    </w:p>
    <w:p w:rsidR="0056604E" w:rsidRDefault="0056604E" w:rsidP="00F1015D">
      <w:pPr>
        <w:numPr>
          <w:ilvl w:val="0"/>
          <w:numId w:val="31"/>
        </w:numPr>
        <w:spacing w:after="24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Закаливание: по назначению врача.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1015D">
        <w:rPr>
          <w:rFonts w:ascii="Times New Roman" w:hAnsi="Times New Roman"/>
          <w:b/>
          <w:sz w:val="32"/>
          <w:szCs w:val="32"/>
          <w:lang w:eastAsia="ru-RU"/>
        </w:rPr>
        <w:t>Изменение в общем режиме дня для часто и длительно болеющих детей: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Непосредственная образовательная деятельность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 xml:space="preserve"> 09.00 – 09.10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Прогулка 10.00 – 11.10</w:t>
      </w: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Сон 12.00 – 15.10</w:t>
      </w:r>
    </w:p>
    <w:p w:rsidR="0056604E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15D">
        <w:rPr>
          <w:rFonts w:ascii="Times New Roman" w:hAnsi="Times New Roman"/>
          <w:sz w:val="28"/>
          <w:szCs w:val="28"/>
          <w:lang w:eastAsia="ru-RU"/>
        </w:rPr>
        <w:t>Прогулка 16.35 – 19.00</w:t>
      </w: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Default="0056604E" w:rsidP="00F1015D">
      <w:pPr>
        <w:spacing w:after="240" w:line="360" w:lineRule="auto"/>
        <w:jc w:val="center"/>
        <w:rPr>
          <w:rFonts w:cs="Calibri"/>
          <w:b/>
          <w:sz w:val="28"/>
          <w:szCs w:val="28"/>
        </w:rPr>
      </w:pPr>
    </w:p>
    <w:p w:rsidR="0056604E" w:rsidRPr="00F1015D" w:rsidRDefault="0056604E" w:rsidP="00F1015D">
      <w:pPr>
        <w:spacing w:after="24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5C62">
        <w:rPr>
          <w:rFonts w:cs="Calibri"/>
          <w:b/>
          <w:sz w:val="28"/>
          <w:szCs w:val="28"/>
        </w:rPr>
        <w:t>Программное обеспечение</w:t>
      </w:r>
    </w:p>
    <w:p w:rsidR="0056604E" w:rsidRPr="007E5C62" w:rsidRDefault="0056604E" w:rsidP="00340438">
      <w:pPr>
        <w:jc w:val="center"/>
        <w:rPr>
          <w:rFonts w:cs="Calibri"/>
          <w:b/>
          <w:sz w:val="28"/>
          <w:szCs w:val="28"/>
        </w:rPr>
      </w:pPr>
      <w:r w:rsidRPr="007E5C62">
        <w:rPr>
          <w:rFonts w:cs="Calibri"/>
          <w:b/>
          <w:sz w:val="28"/>
          <w:szCs w:val="28"/>
        </w:rPr>
        <w:t>Перечень нормативных и нормативно-методических документов</w:t>
      </w:r>
    </w:p>
    <w:p w:rsidR="0056604E" w:rsidRPr="000B6068" w:rsidRDefault="0056604E" w:rsidP="00F22804">
      <w:pPr>
        <w:ind w:left="708"/>
        <w:rPr>
          <w:rFonts w:cs="Calibri"/>
          <w:sz w:val="24"/>
          <w:szCs w:val="24"/>
        </w:rPr>
      </w:pP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1.Федеральный закон «Об образовании в Российской Федерации» от 29.12.2012 № 273-ФЗ. 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2.«Санитарно-эпидемиологическими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3.Приказ</w:t>
      </w:r>
      <w:r w:rsidRPr="000B6068">
        <w:rPr>
          <w:rFonts w:cs="Calibri"/>
          <w:sz w:val="24"/>
          <w:szCs w:val="24"/>
        </w:rPr>
        <w:t xml:space="preserve">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4.Приказом Министерства образования и науки Российской Федерации от 13.08.2013г. №1014 "Обутверждении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5. Примерная основная образовательная программа дошкольного образования (ПООП ДО), включенная по результатам экспертизы в реестр примерных основных образовательных программ, являющийся государственной информационной системой  (одобрена решением федерального учебно - методического объединения по общему образованию, протокол от 20 мая 2015 г. № 2/15)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6. Примерная адаптированная основная образовательная программа для дошкольников с тяжелыми нарушениями речи / Баряева Л.Б., Волосовец Т.В., Гаврилушкина О.П., Голубева   Г. Г. и др.; под. ред. проф. Лопатиной Л. В.-  СПб.: 2014. 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7. Нищева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– СПб.: Детство-Пресс, 2015. </w:t>
      </w:r>
    </w:p>
    <w:p w:rsidR="0056604E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>8. От рождения до школы. Примерная общеобразовательная программа дошкольного образования / Под ред. Н. Е. Вераксы, Т. С. Комаровой, М. А. Васильевой. — М.:Мозаика-Синтез, 2014.</w:t>
      </w:r>
    </w:p>
    <w:p w:rsidR="0056604E" w:rsidRPr="000B6068" w:rsidRDefault="0056604E" w:rsidP="00F22804">
      <w:pPr>
        <w:ind w:left="708"/>
        <w:rPr>
          <w:rFonts w:cs="Calibri"/>
          <w:sz w:val="24"/>
          <w:szCs w:val="24"/>
        </w:rPr>
      </w:pPr>
      <w:r w:rsidRPr="000B6068">
        <w:rPr>
          <w:rFonts w:cs="Calibri"/>
          <w:sz w:val="24"/>
          <w:szCs w:val="24"/>
        </w:rPr>
        <w:t xml:space="preserve"> 9. Авдеева Н. Н., Князева Н.Л., Стеркина Р.Б. Безопасность: Учебное пособие по основам безопасности жизнедеятельности детей старшего дошкольного возраста. — СПб.: Детство-пресс, 2009. </w:t>
      </w:r>
    </w:p>
    <w:p w:rsidR="0056604E" w:rsidRPr="000B6068" w:rsidRDefault="0056604E" w:rsidP="00F22804">
      <w:pPr>
        <w:ind w:left="708"/>
        <w:rPr>
          <w:rFonts w:cs="Calibri"/>
          <w:sz w:val="24"/>
          <w:szCs w:val="24"/>
        </w:rPr>
      </w:pPr>
    </w:p>
    <w:p w:rsidR="0056604E" w:rsidRPr="00C96A8A" w:rsidRDefault="0056604E" w:rsidP="00F22804">
      <w:pPr>
        <w:ind w:left="708"/>
        <w:rPr>
          <w:rFonts w:cs="Calibri"/>
          <w:b/>
          <w:sz w:val="28"/>
          <w:szCs w:val="28"/>
        </w:rPr>
      </w:pPr>
      <w:r w:rsidRPr="00C96A8A">
        <w:rPr>
          <w:rFonts w:cs="Calibri"/>
          <w:b/>
          <w:sz w:val="28"/>
          <w:szCs w:val="28"/>
        </w:rPr>
        <w:t xml:space="preserve">Перечень литературных источников </w:t>
      </w:r>
    </w:p>
    <w:p w:rsidR="0056604E" w:rsidRPr="000B6068" w:rsidRDefault="0056604E" w:rsidP="00F2280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6604E" w:rsidRPr="00C96A8A" w:rsidRDefault="0056604E" w:rsidP="00F22804">
      <w:pPr>
        <w:ind w:left="708"/>
        <w:rPr>
          <w:rFonts w:cs="Calibri"/>
          <w:b/>
          <w:sz w:val="24"/>
          <w:szCs w:val="24"/>
        </w:rPr>
      </w:pPr>
      <w:r w:rsidRPr="00C96A8A">
        <w:rPr>
          <w:rFonts w:cs="Calibri"/>
          <w:b/>
          <w:sz w:val="24"/>
          <w:szCs w:val="24"/>
        </w:rPr>
        <w:t xml:space="preserve">1. Физическое развитие </w:t>
      </w:r>
    </w:p>
    <w:p w:rsidR="0056604E" w:rsidRPr="00C96A8A" w:rsidRDefault="0056604E" w:rsidP="00C96A8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C96A8A">
        <w:rPr>
          <w:rFonts w:cs="Calibri"/>
          <w:sz w:val="24"/>
          <w:szCs w:val="24"/>
        </w:rPr>
        <w:t xml:space="preserve">Гаврилова В.В. Занимательная физкультура для детей 4 – 7 лет. В - 2008 </w:t>
      </w:r>
    </w:p>
    <w:p w:rsidR="0056604E" w:rsidRDefault="0056604E" w:rsidP="00C96A8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C96A8A">
        <w:rPr>
          <w:rFonts w:cs="Calibri"/>
          <w:sz w:val="24"/>
          <w:szCs w:val="24"/>
        </w:rPr>
        <w:t xml:space="preserve">Пензулаева Л.И. Физическая культура в детском саду (подготовительная к школе группа). М </w:t>
      </w:r>
      <w:r>
        <w:rPr>
          <w:rFonts w:cs="Calibri"/>
          <w:sz w:val="24"/>
          <w:szCs w:val="24"/>
        </w:rPr>
        <w:t>–</w:t>
      </w:r>
      <w:r w:rsidRPr="00C96A8A">
        <w:rPr>
          <w:rFonts w:cs="Calibri"/>
          <w:sz w:val="24"/>
          <w:szCs w:val="24"/>
        </w:rPr>
        <w:t xml:space="preserve"> 2012</w:t>
      </w:r>
    </w:p>
    <w:p w:rsidR="0056604E" w:rsidRDefault="0056604E" w:rsidP="00C96A8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C96A8A">
        <w:rPr>
          <w:rFonts w:cs="Calibri"/>
          <w:sz w:val="24"/>
          <w:szCs w:val="24"/>
        </w:rPr>
        <w:t xml:space="preserve"> Степаненкова Э.Я. Сборник подвижных игр. М – 2011</w:t>
      </w:r>
    </w:p>
    <w:p w:rsidR="0056604E" w:rsidRPr="00C96A8A" w:rsidRDefault="0056604E" w:rsidP="00C96A8A">
      <w:pPr>
        <w:pStyle w:val="ListParagraph"/>
        <w:numPr>
          <w:ilvl w:val="0"/>
          <w:numId w:val="22"/>
        </w:numPr>
        <w:rPr>
          <w:rFonts w:cs="Calibri"/>
          <w:sz w:val="24"/>
          <w:szCs w:val="24"/>
        </w:rPr>
      </w:pPr>
      <w:r w:rsidRPr="00C96A8A">
        <w:rPr>
          <w:rFonts w:cs="Calibri"/>
          <w:sz w:val="24"/>
          <w:szCs w:val="24"/>
        </w:rPr>
        <w:t xml:space="preserve"> Фирилёва, Ж. Е., Сайкина, Е.Г. «СА-ФИ-ДАНСЕ». Танцевально-игровая гимнастика для детей: Учеб.-метод. пособие для педагогов для дошкольных и школьных учреждений. – СПб, 2001 </w:t>
      </w:r>
    </w:p>
    <w:p w:rsidR="0056604E" w:rsidRPr="00643DED" w:rsidRDefault="0056604E" w:rsidP="00643DED">
      <w:pPr>
        <w:ind w:left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643DED">
        <w:rPr>
          <w:rFonts w:cs="Calibri"/>
          <w:b/>
          <w:sz w:val="24"/>
          <w:szCs w:val="24"/>
        </w:rPr>
        <w:t xml:space="preserve">2.  Социально – коммуникативное развитие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Авдеева Н.Н., Князева О.Л., Стеркина Р.Б. Безопасность:  учебно-методическое пособие по основам безопасности жизнедеятельности детей старшего дошкольного возраста. – СПб.2002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Баряева Л.Б.,.Жевнеров В.Л, Загребаева  Е.В. Азбука дорожного движения. – Дрофа, 2008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 Букатова В.М. Игры для детского сада. СПб - 2009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Бурдина С.В Как избежать неприятностей. Игровой дидактический  материал  по основам безопасности жизнедеятельности ИП Бурдина С. В., 2013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Гарнышева Т.П. Как научить детей ППД? С-Пб – 2010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Голицына Н. С,.Огнева Л.Г Ознакомление старших дошкольников с конвенцией о правах  ребенка. - М, 2009</w:t>
      </w:r>
    </w:p>
    <w:p w:rsidR="0056604E" w:rsidRPr="00340438" w:rsidRDefault="0056604E" w:rsidP="00340438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 Давыдова О.И. Вялкова С.М. Беседы об ответственности и правах ребенка. М-2008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Князева О.Л., Маханева М.Д. Приобщение к истокам русской культуры . – СПб.2006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Кондрыкинская Л.А. Патриотическое воспитание в детском саду. М – 2010 Кондрыкинская Л.А. С чего начинается Родина? М - 2008 </w:t>
      </w:r>
    </w:p>
    <w:p w:rsidR="0056604E" w:rsidRDefault="0056604E" w:rsidP="00643DED">
      <w:pPr>
        <w:pStyle w:val="ListParagraph"/>
        <w:numPr>
          <w:ilvl w:val="0"/>
          <w:numId w:val="23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Крулехт М.В. Дошкольник и рукотворный мир.– СПб., 2002 </w:t>
      </w:r>
    </w:p>
    <w:p w:rsidR="0056604E" w:rsidRPr="00643DED" w:rsidRDefault="0056604E" w:rsidP="00643DED">
      <w:pPr>
        <w:pStyle w:val="ListParagraph"/>
        <w:ind w:left="1428"/>
        <w:rPr>
          <w:rFonts w:cs="Calibri"/>
          <w:sz w:val="24"/>
          <w:szCs w:val="24"/>
        </w:rPr>
      </w:pPr>
    </w:p>
    <w:p w:rsidR="0056604E" w:rsidRDefault="0056604E" w:rsidP="00643DED">
      <w:pPr>
        <w:ind w:left="708"/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Скоролупова О.А. Правила и безопасность дорожного движения. М-2007   </w:t>
      </w:r>
    </w:p>
    <w:p w:rsidR="0056604E" w:rsidRPr="00643DED" w:rsidRDefault="0056604E" w:rsidP="00643DE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Шорыгина Т.А Правила пожарной безопасности для детей 5-8 лет.- Сфера, 2007  </w:t>
      </w:r>
    </w:p>
    <w:p w:rsidR="0056604E" w:rsidRDefault="0056604E" w:rsidP="00643DE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Шорыгина Т.А. Беседы о правах ребенка.- Сфера, 2014  </w:t>
      </w:r>
    </w:p>
    <w:p w:rsidR="0056604E" w:rsidRDefault="0056604E" w:rsidP="00643DE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Шорыгина Т.А. Беседы о правилах дорожного движения. М - 2011 </w:t>
      </w:r>
    </w:p>
    <w:p w:rsidR="0056604E" w:rsidRDefault="0056604E" w:rsidP="00643DE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Шорыгина Т.А. Беседы об основах безопасности с детьми 5-8 лет. М – 2013 </w:t>
      </w:r>
      <w:r>
        <w:rPr>
          <w:rFonts w:cs="Calibri"/>
          <w:sz w:val="24"/>
          <w:szCs w:val="24"/>
        </w:rPr>
        <w:t xml:space="preserve"> </w:t>
      </w:r>
    </w:p>
    <w:p w:rsidR="0056604E" w:rsidRDefault="0056604E" w:rsidP="00643DED">
      <w:pPr>
        <w:pStyle w:val="ListParagraph"/>
        <w:numPr>
          <w:ilvl w:val="0"/>
          <w:numId w:val="25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 Этнокалендарь. </w:t>
      </w:r>
    </w:p>
    <w:p w:rsidR="0056604E" w:rsidRPr="00643DED" w:rsidRDefault="0056604E" w:rsidP="007245E0">
      <w:pPr>
        <w:pStyle w:val="ListParagraph"/>
        <w:ind w:left="1428"/>
        <w:rPr>
          <w:rFonts w:cs="Calibri"/>
          <w:sz w:val="24"/>
          <w:szCs w:val="24"/>
        </w:rPr>
      </w:pPr>
    </w:p>
    <w:p w:rsidR="0056604E" w:rsidRPr="00643DED" w:rsidRDefault="0056604E" w:rsidP="00732DF2">
      <w:pPr>
        <w:rPr>
          <w:rFonts w:cs="Calibri"/>
          <w:b/>
          <w:sz w:val="24"/>
          <w:szCs w:val="24"/>
        </w:rPr>
      </w:pPr>
      <w:r w:rsidRPr="00643DED">
        <w:rPr>
          <w:rFonts w:cs="Calibri"/>
          <w:b/>
          <w:sz w:val="24"/>
          <w:szCs w:val="24"/>
        </w:rPr>
        <w:t xml:space="preserve">3. Познавательное развитие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Алифанова Г.Т Петербурговедение для малышей. От 3 до 7. – СПб., 2008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Блинова Г.М. Познавательное развитие детей. М -2009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Вахрушев А.А. Здравствуй, мир! М-2001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Веракса Н.Е. Веракса А.Н. Проектная деятельность дошкольников. М - 2012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Дыбина О.В. Ребенок и окружающий мир. М - 2011 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Марудова Е.В. Ознакомление дошкольников с окружающим миром. Экспериментирование. СПб  Павлова Л.Ю. Сборник дидактических игр по ознакомлению с окружающим миром. М - 2011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Соломенникова О.А. Ознакомление с природой в детском саду. М - 2014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Куцакова Л.В. Конструирование из строительного материала. М -2012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Михайлова З.А. Игровые занимательные задачи для дошкольников. - М., 1985 </w:t>
      </w:r>
    </w:p>
    <w:p w:rsidR="0056604E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Михайлова З.А. Математика от 3 до 7.– СПб, 2001</w:t>
      </w:r>
    </w:p>
    <w:p w:rsidR="0056604E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Новикова В.П. Математика в детском саду. М – 2013 </w:t>
      </w:r>
    </w:p>
    <w:p w:rsidR="0056604E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Носова Е.А., Непомнящая Р.Л. Логика и математика для дошкольников.– СПб., 2002</w:t>
      </w:r>
    </w:p>
    <w:p w:rsidR="0056604E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>Смоленцев А.А. Математика до школы.– СПб., 2010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643DED">
        <w:rPr>
          <w:rFonts w:cs="Calibri"/>
          <w:sz w:val="24"/>
          <w:szCs w:val="24"/>
        </w:rPr>
        <w:t xml:space="preserve">Дыбина О.В., Рахманова Н.П., Щетинина В.В. Неизведанное рядом. Занимательные опыты </w:t>
      </w:r>
    </w:p>
    <w:p w:rsidR="0056604E" w:rsidRPr="00643DED" w:rsidRDefault="0056604E" w:rsidP="00643DE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</w:p>
    <w:p w:rsidR="0056604E" w:rsidRPr="00643DED" w:rsidRDefault="0056604E" w:rsidP="00732DF2">
      <w:pPr>
        <w:rPr>
          <w:rFonts w:cs="Calibri"/>
          <w:b/>
          <w:sz w:val="24"/>
          <w:szCs w:val="24"/>
        </w:rPr>
      </w:pPr>
      <w:r w:rsidRPr="00643DED">
        <w:rPr>
          <w:rFonts w:cs="Calibri"/>
          <w:b/>
          <w:sz w:val="24"/>
          <w:szCs w:val="24"/>
        </w:rPr>
        <w:t xml:space="preserve">4. Речевое развитие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Алябьева Е.А. Итоговые дни по лексическим темам. М - 2007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Арушанова А.Г Речь и речевое общение детей (методическое пособие).- Мозаика-Синтез, 2004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Гербова В.В. Ильмус Н.П. Книга для чтения в детском саду и дома. М </w:t>
      </w:r>
      <w:r>
        <w:rPr>
          <w:rFonts w:cs="Calibri"/>
          <w:sz w:val="24"/>
          <w:szCs w:val="24"/>
        </w:rPr>
        <w:t>–</w:t>
      </w:r>
      <w:r w:rsidRPr="00340438">
        <w:rPr>
          <w:rFonts w:cs="Calibri"/>
          <w:sz w:val="24"/>
          <w:szCs w:val="24"/>
        </w:rPr>
        <w:t xml:space="preserve"> 2010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Гербова В.В. Развитие речи в детском саду. М – 2013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Защеринская В., Воронова А.П., Нилова Т.А. Азбука общения (основы коммуникации).- СПб.,2000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Князева О.Л.,.Маханова М.Д  Приобщение детей к истокам русской народной  культуры.-СПб.,2002 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Ушакова О.С. Гавриш Н.В. Знакомство дошкольников с литературой. М-2002</w:t>
      </w:r>
    </w:p>
    <w:p w:rsidR="0056604E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Ушакова О.С. Развитие речи и творчества дошкольников. М </w:t>
      </w:r>
      <w:r>
        <w:rPr>
          <w:rFonts w:cs="Calibri"/>
          <w:sz w:val="24"/>
          <w:szCs w:val="24"/>
        </w:rPr>
        <w:t>–</w:t>
      </w:r>
      <w:r w:rsidRPr="00340438">
        <w:rPr>
          <w:rFonts w:cs="Calibri"/>
          <w:sz w:val="24"/>
          <w:szCs w:val="24"/>
        </w:rPr>
        <w:t xml:space="preserve"> 2008</w:t>
      </w:r>
    </w:p>
    <w:p w:rsidR="0056604E" w:rsidRPr="00340438" w:rsidRDefault="0056604E" w:rsidP="00340438">
      <w:pPr>
        <w:pStyle w:val="ListParagraph"/>
        <w:numPr>
          <w:ilvl w:val="0"/>
          <w:numId w:val="26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Федосова Н.А. От звука к букве.-  М, 2015 Хрестоматия для дошкольников от 5 до 7 лет.- АСТ,1996 </w:t>
      </w:r>
    </w:p>
    <w:p w:rsidR="0056604E" w:rsidRDefault="0056604E" w:rsidP="00732DF2">
      <w:pPr>
        <w:rPr>
          <w:rFonts w:cs="Calibri"/>
          <w:b/>
          <w:sz w:val="24"/>
          <w:szCs w:val="24"/>
        </w:rPr>
      </w:pPr>
    </w:p>
    <w:p w:rsidR="0056604E" w:rsidRPr="00340438" w:rsidRDefault="0056604E" w:rsidP="00732DF2">
      <w:pPr>
        <w:rPr>
          <w:rFonts w:cs="Calibri"/>
          <w:b/>
          <w:sz w:val="24"/>
          <w:szCs w:val="24"/>
        </w:rPr>
      </w:pPr>
      <w:r w:rsidRPr="00340438">
        <w:rPr>
          <w:rFonts w:cs="Calibri"/>
          <w:b/>
          <w:sz w:val="24"/>
          <w:szCs w:val="24"/>
        </w:rPr>
        <w:t xml:space="preserve">5. Художественно - эстетическое развитие 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Галанов А.С. Корнилова С.Н. Занятия с дошкольниками по изобразительному искусству. М – 2010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Девятова Т.Н. Звук-волшебник. -  М, 2006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Доломанова Н.Н. Подвижные игры с песнями в детском саду.-  М, 2002 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Зарецкая Н.В. Календарные праздники для детей раннего и младшего дошкольного возраста. – Айрис-Пресс, 2005 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 Комарова Т.С. Изобразительная деятельность в детском саду (</w:t>
      </w:r>
      <w:r>
        <w:rPr>
          <w:rFonts w:cs="Calibri"/>
          <w:sz w:val="24"/>
          <w:szCs w:val="24"/>
        </w:rPr>
        <w:t xml:space="preserve">подготовительная </w:t>
      </w:r>
      <w:r w:rsidRPr="00340438">
        <w:rPr>
          <w:rFonts w:cs="Calibri"/>
          <w:sz w:val="24"/>
          <w:szCs w:val="24"/>
        </w:rPr>
        <w:t xml:space="preserve">группа). М - 2014 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Радынова О.П. Музыкальные шедевры.-  М, 2009 </w:t>
      </w:r>
    </w:p>
    <w:p w:rsidR="0056604E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Суворова Т. Танцевальная ритмика для детей.  – СПб., 2006 </w:t>
      </w:r>
    </w:p>
    <w:p w:rsidR="0056604E" w:rsidRPr="00340438" w:rsidRDefault="0056604E" w:rsidP="00340438">
      <w:pPr>
        <w:pStyle w:val="ListParagraph"/>
        <w:numPr>
          <w:ilvl w:val="0"/>
          <w:numId w:val="27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 xml:space="preserve">Швайко Г.С. Изобразительная деятельность в детском саду. М - 2011 </w:t>
      </w:r>
    </w:p>
    <w:p w:rsidR="0056604E" w:rsidRPr="000B6068" w:rsidRDefault="0056604E" w:rsidP="00732DF2">
      <w:pPr>
        <w:rPr>
          <w:rFonts w:cs="Calibri"/>
          <w:sz w:val="24"/>
          <w:szCs w:val="24"/>
        </w:rPr>
      </w:pPr>
    </w:p>
    <w:p w:rsidR="0056604E" w:rsidRDefault="0056604E" w:rsidP="00732DF2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6.</w:t>
      </w:r>
      <w:r w:rsidRPr="00340438">
        <w:rPr>
          <w:rFonts w:cs="Calibri"/>
          <w:b/>
          <w:sz w:val="24"/>
          <w:szCs w:val="24"/>
        </w:rPr>
        <w:t>Коррекционно- методическая литература</w:t>
      </w:r>
      <w:r w:rsidRPr="000B6068">
        <w:rPr>
          <w:rFonts w:cs="Calibri"/>
          <w:sz w:val="24"/>
          <w:szCs w:val="24"/>
        </w:rPr>
        <w:t xml:space="preserve"> 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Агранович З.Е. « Сборник домашних заданий в помощь логопедам и родителям для преодоления лексико-грамматического недоразвития речи у дошкольников с ОНР». - СПб: Детство-Пресс, 2005.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Пожиленко Е.А. «Артикуляционная гимнастика» СПб, 2004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Нищева Н.В. Система коррекционной работы в логопедической группе для детей с общим недоразвитием речи. - СПб, 2004.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О.И.Крупенчук «Научите меня говорить правильно». - СПб, Литера,2001.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О.И.Крупенчук «Ступеньки знаний». - СПб, Литера,2015.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Коноваленко В.В. «Домашняя тетрадь для закрепления произношения»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7.</w:t>
      </w:r>
      <w:r w:rsidRPr="00340438">
        <w:rPr>
          <w:rFonts w:cs="Calibri"/>
          <w:sz w:val="24"/>
          <w:szCs w:val="24"/>
        </w:rPr>
        <w:tab/>
        <w:t>Н.М.Савицкая «Логопедические игры и упражнения на каждый день» СПб ,2014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8.</w:t>
      </w:r>
      <w:r w:rsidRPr="00340438">
        <w:rPr>
          <w:rFonts w:cs="Calibri"/>
          <w:sz w:val="24"/>
          <w:szCs w:val="24"/>
        </w:rPr>
        <w:tab/>
        <w:t>Сборник «Диагностика нарушений речи у детей и организация логопедической работы в условиях ДОУ» СПб 2000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9.</w:t>
      </w:r>
      <w:r w:rsidRPr="00340438">
        <w:rPr>
          <w:rFonts w:cs="Calibri"/>
          <w:sz w:val="24"/>
          <w:szCs w:val="24"/>
        </w:rPr>
        <w:tab/>
        <w:t>Рыбкина В.Л. «Веселые встречи со звуками речи» СПб 2000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Теремкова Н.С. «Домашние задания для детей с ОНР 5-7 лет» СПб.2013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Репина  З.А., Буйко В.И. «Уроки логопедии» СПб 2001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13.</w:t>
      </w:r>
      <w:r w:rsidRPr="00340438">
        <w:rPr>
          <w:rFonts w:cs="Calibri"/>
          <w:sz w:val="24"/>
          <w:szCs w:val="24"/>
        </w:rPr>
        <w:tab/>
        <w:t>Воробьева Т.А., Крупенчук О.И. Логопедические упражнения для детей 4-6 лет. – СПб, 2011.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14.</w:t>
      </w:r>
      <w:r w:rsidRPr="00340438">
        <w:rPr>
          <w:rFonts w:cs="Calibri"/>
          <w:sz w:val="24"/>
          <w:szCs w:val="24"/>
        </w:rPr>
        <w:tab/>
        <w:t>Воробьева Т.А., Крупенчук О.И. Мяч и речь. – СПб, 2003.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15.</w:t>
      </w:r>
      <w:r w:rsidRPr="00340438">
        <w:rPr>
          <w:rFonts w:cs="Calibri"/>
          <w:sz w:val="24"/>
          <w:szCs w:val="24"/>
        </w:rPr>
        <w:tab/>
        <w:t xml:space="preserve">Карпова С.И., Мамаева В.В. Развитие речи и познавательных способностей дошкольников 4-5 лет. – СПб, 2012. </w:t>
      </w:r>
    </w:p>
    <w:p w:rsidR="0056604E" w:rsidRPr="00340438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16.</w:t>
      </w:r>
      <w:r w:rsidRPr="00340438">
        <w:rPr>
          <w:rFonts w:cs="Calibri"/>
          <w:sz w:val="24"/>
          <w:szCs w:val="24"/>
        </w:rPr>
        <w:tab/>
        <w:t>Коноваленко В.В., Коноваленко С.В. Дидактический материал для логопедов. Автоматизация звуков. Альбом 1,2,3. – М., 2013.</w:t>
      </w:r>
    </w:p>
    <w:p w:rsidR="0056604E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340438">
        <w:rPr>
          <w:rFonts w:cs="Calibri"/>
          <w:sz w:val="24"/>
          <w:szCs w:val="24"/>
        </w:rPr>
        <w:t>17.</w:t>
      </w:r>
      <w:r w:rsidRPr="00340438">
        <w:rPr>
          <w:rFonts w:cs="Calibri"/>
          <w:sz w:val="24"/>
          <w:szCs w:val="24"/>
        </w:rPr>
        <w:tab/>
        <w:t>Крупенчук О.И. Пальчиковые игры для детей 4-7 лет. – СПб, 2012.</w:t>
      </w:r>
    </w:p>
    <w:p w:rsidR="0056604E" w:rsidRPr="00160A7A" w:rsidRDefault="0056604E" w:rsidP="00340438">
      <w:pPr>
        <w:pStyle w:val="ListParagraph"/>
        <w:numPr>
          <w:ilvl w:val="0"/>
          <w:numId w:val="28"/>
        </w:numPr>
        <w:rPr>
          <w:rFonts w:cs="Calibri"/>
          <w:sz w:val="24"/>
          <w:szCs w:val="24"/>
        </w:rPr>
      </w:pPr>
      <w:r w:rsidRPr="00160A7A">
        <w:rPr>
          <w:rFonts w:cs="Calibri"/>
          <w:sz w:val="24"/>
          <w:szCs w:val="24"/>
        </w:rPr>
        <w:t>18.</w:t>
      </w:r>
      <w:r w:rsidRPr="00160A7A">
        <w:rPr>
          <w:rFonts w:cs="Calibri"/>
          <w:sz w:val="24"/>
          <w:szCs w:val="24"/>
        </w:rPr>
        <w:tab/>
        <w:t>Крупенчук О.И. Стихи для развития речи для детей 4-6 лет. – СПб, 2012.</w:t>
      </w:r>
    </w:p>
    <w:p w:rsidR="0056604E" w:rsidRPr="000B6068" w:rsidRDefault="0056604E" w:rsidP="00340438">
      <w:pPr>
        <w:rPr>
          <w:rFonts w:cs="Calibri"/>
          <w:sz w:val="24"/>
          <w:szCs w:val="24"/>
        </w:rPr>
      </w:pPr>
    </w:p>
    <w:sectPr w:rsidR="0056604E" w:rsidRPr="000B6068" w:rsidSect="00B8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402FFE"/>
    <w:multiLevelType w:val="hybridMultilevel"/>
    <w:tmpl w:val="C08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3790"/>
    <w:multiLevelType w:val="hybridMultilevel"/>
    <w:tmpl w:val="D9C6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C588A"/>
    <w:multiLevelType w:val="hybridMultilevel"/>
    <w:tmpl w:val="85F4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43EE"/>
    <w:multiLevelType w:val="hybridMultilevel"/>
    <w:tmpl w:val="95E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E0828"/>
    <w:multiLevelType w:val="hybridMultilevel"/>
    <w:tmpl w:val="33D0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670A8"/>
    <w:multiLevelType w:val="hybridMultilevel"/>
    <w:tmpl w:val="7D54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0A6D22"/>
    <w:multiLevelType w:val="hybridMultilevel"/>
    <w:tmpl w:val="BAA4D67A"/>
    <w:lvl w:ilvl="0" w:tplc="5EDCA91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86A7413"/>
    <w:multiLevelType w:val="hybridMultilevel"/>
    <w:tmpl w:val="F1DE50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004F5A"/>
    <w:multiLevelType w:val="hybridMultilevel"/>
    <w:tmpl w:val="2C8A0B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35EF4"/>
    <w:multiLevelType w:val="hybridMultilevel"/>
    <w:tmpl w:val="9360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511E3A6F"/>
    <w:multiLevelType w:val="hybridMultilevel"/>
    <w:tmpl w:val="3A0C5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7D3E63"/>
    <w:multiLevelType w:val="multilevel"/>
    <w:tmpl w:val="25F0B9B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5">
    <w:nsid w:val="65A52B64"/>
    <w:multiLevelType w:val="hybridMultilevel"/>
    <w:tmpl w:val="93BC1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3575F"/>
    <w:multiLevelType w:val="hybridMultilevel"/>
    <w:tmpl w:val="476C6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24"/>
  </w:num>
  <w:num w:numId="5">
    <w:abstractNumId w:val="21"/>
  </w:num>
  <w:num w:numId="6">
    <w:abstractNumId w:val="25"/>
  </w:num>
  <w:num w:numId="7">
    <w:abstractNumId w:val="0"/>
  </w:num>
  <w:num w:numId="8">
    <w:abstractNumId w:val="23"/>
  </w:num>
  <w:num w:numId="9">
    <w:abstractNumId w:val="13"/>
  </w:num>
  <w:num w:numId="10">
    <w:abstractNumId w:val="6"/>
  </w:num>
  <w:num w:numId="11">
    <w:abstractNumId w:val="1"/>
  </w:num>
  <w:num w:numId="12">
    <w:abstractNumId w:val="28"/>
  </w:num>
  <w:num w:numId="13">
    <w:abstractNumId w:val="10"/>
  </w:num>
  <w:num w:numId="14">
    <w:abstractNumId w:val="7"/>
  </w:num>
  <w:num w:numId="15">
    <w:abstractNumId w:val="8"/>
  </w:num>
  <w:num w:numId="16">
    <w:abstractNumId w:val="30"/>
  </w:num>
  <w:num w:numId="17">
    <w:abstractNumId w:val="18"/>
  </w:num>
  <w:num w:numId="18">
    <w:abstractNumId w:val="14"/>
  </w:num>
  <w:num w:numId="19">
    <w:abstractNumId w:val="16"/>
  </w:num>
  <w:num w:numId="20">
    <w:abstractNumId w:val="19"/>
  </w:num>
  <w:num w:numId="21">
    <w:abstractNumId w:val="4"/>
  </w:num>
  <w:num w:numId="22">
    <w:abstractNumId w:val="29"/>
  </w:num>
  <w:num w:numId="23">
    <w:abstractNumId w:val="17"/>
  </w:num>
  <w:num w:numId="24">
    <w:abstractNumId w:val="3"/>
  </w:num>
  <w:num w:numId="25">
    <w:abstractNumId w:val="22"/>
  </w:num>
  <w:num w:numId="26">
    <w:abstractNumId w:val="5"/>
  </w:num>
  <w:num w:numId="27">
    <w:abstractNumId w:val="9"/>
  </w:num>
  <w:num w:numId="28">
    <w:abstractNumId w:val="15"/>
  </w:num>
  <w:num w:numId="29">
    <w:abstractNumId w:val="11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61"/>
    <w:rsid w:val="0006219F"/>
    <w:rsid w:val="000638CF"/>
    <w:rsid w:val="00080B33"/>
    <w:rsid w:val="0008618D"/>
    <w:rsid w:val="00087D29"/>
    <w:rsid w:val="000B6068"/>
    <w:rsid w:val="000D50C3"/>
    <w:rsid w:val="00120DE3"/>
    <w:rsid w:val="00160A7A"/>
    <w:rsid w:val="00182DF1"/>
    <w:rsid w:val="001841AB"/>
    <w:rsid w:val="00225B24"/>
    <w:rsid w:val="002751FE"/>
    <w:rsid w:val="00283284"/>
    <w:rsid w:val="002B5820"/>
    <w:rsid w:val="002B66A4"/>
    <w:rsid w:val="00340438"/>
    <w:rsid w:val="003433B2"/>
    <w:rsid w:val="00351769"/>
    <w:rsid w:val="00382169"/>
    <w:rsid w:val="003D18A1"/>
    <w:rsid w:val="004157E7"/>
    <w:rsid w:val="00454AF3"/>
    <w:rsid w:val="00456795"/>
    <w:rsid w:val="004A3F28"/>
    <w:rsid w:val="00531656"/>
    <w:rsid w:val="00551A96"/>
    <w:rsid w:val="0056604E"/>
    <w:rsid w:val="0059492F"/>
    <w:rsid w:val="00596716"/>
    <w:rsid w:val="00602DC4"/>
    <w:rsid w:val="00606CA2"/>
    <w:rsid w:val="00637092"/>
    <w:rsid w:val="00640FDD"/>
    <w:rsid w:val="00643DED"/>
    <w:rsid w:val="00644992"/>
    <w:rsid w:val="0065389F"/>
    <w:rsid w:val="00671DCC"/>
    <w:rsid w:val="00694742"/>
    <w:rsid w:val="006E0AEC"/>
    <w:rsid w:val="0072106D"/>
    <w:rsid w:val="007245E0"/>
    <w:rsid w:val="00732DF2"/>
    <w:rsid w:val="00736F97"/>
    <w:rsid w:val="00777186"/>
    <w:rsid w:val="0078449D"/>
    <w:rsid w:val="007E5C62"/>
    <w:rsid w:val="00810D33"/>
    <w:rsid w:val="008176F4"/>
    <w:rsid w:val="00830D3F"/>
    <w:rsid w:val="008357DE"/>
    <w:rsid w:val="008A2827"/>
    <w:rsid w:val="008E3D8D"/>
    <w:rsid w:val="009565C4"/>
    <w:rsid w:val="00983B68"/>
    <w:rsid w:val="00994561"/>
    <w:rsid w:val="009D4FD7"/>
    <w:rsid w:val="009F4B49"/>
    <w:rsid w:val="00A10255"/>
    <w:rsid w:val="00A14C12"/>
    <w:rsid w:val="00A27835"/>
    <w:rsid w:val="00A47730"/>
    <w:rsid w:val="00A55125"/>
    <w:rsid w:val="00AC5C55"/>
    <w:rsid w:val="00B67E61"/>
    <w:rsid w:val="00B71FAD"/>
    <w:rsid w:val="00B86EB4"/>
    <w:rsid w:val="00BC5D23"/>
    <w:rsid w:val="00BE2FF0"/>
    <w:rsid w:val="00BE3F79"/>
    <w:rsid w:val="00C0272D"/>
    <w:rsid w:val="00C34BB7"/>
    <w:rsid w:val="00C46A65"/>
    <w:rsid w:val="00C96A8A"/>
    <w:rsid w:val="00CA0578"/>
    <w:rsid w:val="00CA6861"/>
    <w:rsid w:val="00CD16AB"/>
    <w:rsid w:val="00CE0830"/>
    <w:rsid w:val="00CE55B6"/>
    <w:rsid w:val="00D13E2F"/>
    <w:rsid w:val="00D3005A"/>
    <w:rsid w:val="00D3748A"/>
    <w:rsid w:val="00D63055"/>
    <w:rsid w:val="00D65CC9"/>
    <w:rsid w:val="00D838C6"/>
    <w:rsid w:val="00D96AC0"/>
    <w:rsid w:val="00DC1899"/>
    <w:rsid w:val="00E50ABA"/>
    <w:rsid w:val="00E75B2E"/>
    <w:rsid w:val="00E9521C"/>
    <w:rsid w:val="00F1015D"/>
    <w:rsid w:val="00F112B3"/>
    <w:rsid w:val="00F13BBC"/>
    <w:rsid w:val="00F22804"/>
    <w:rsid w:val="00F22966"/>
    <w:rsid w:val="00F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3"/>
    <w:pPr>
      <w:spacing w:after="12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8CF"/>
    <w:pPr>
      <w:ind w:left="720"/>
      <w:contextualSpacing/>
    </w:pPr>
  </w:style>
  <w:style w:type="table" w:styleId="TableGrid">
    <w:name w:val="Table Grid"/>
    <w:basedOn w:val="TableNormal"/>
    <w:uiPriority w:val="99"/>
    <w:rsid w:val="00184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280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C62"/>
    <w:rPr>
      <w:rFonts w:ascii="Tahoma" w:hAnsi="Tahoma" w:cs="Tahoma"/>
      <w:sz w:val="16"/>
      <w:szCs w:val="16"/>
    </w:rPr>
  </w:style>
  <w:style w:type="table" w:customStyle="1" w:styleId="GridTable6ColorfulAccent1">
    <w:name w:val="Grid Table 6 Colorful Accent 1"/>
    <w:uiPriority w:val="99"/>
    <w:rsid w:val="0045679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42</Pages>
  <Words>11264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Vitaly</cp:lastModifiedBy>
  <cp:revision>28</cp:revision>
  <cp:lastPrinted>2017-10-02T21:03:00Z</cp:lastPrinted>
  <dcterms:created xsi:type="dcterms:W3CDTF">2017-09-24T19:23:00Z</dcterms:created>
  <dcterms:modified xsi:type="dcterms:W3CDTF">2017-11-07T17:26:00Z</dcterms:modified>
</cp:coreProperties>
</file>